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6DEA" w14:textId="62BB3FEB" w:rsidR="00772C27" w:rsidRPr="00022227" w:rsidRDefault="009D42A8" w:rsidP="00CF1683">
      <w:pPr>
        <w:spacing w:line="240" w:lineRule="atLeast"/>
        <w:jc w:val="right"/>
        <w:rPr>
          <w:rFonts w:ascii="ＭＳ Ｐゴシック" w:eastAsia="ＭＳ Ｐゴシック" w:hAnsi="ＭＳ Ｐゴシック"/>
        </w:rPr>
      </w:pPr>
      <w:r w:rsidRPr="00022227">
        <w:rPr>
          <w:rFonts w:ascii="ＭＳ Ｐゴシック" w:eastAsia="ＭＳ Ｐゴシック" w:hAnsi="ＭＳ Ｐゴシック" w:hint="eastAsia"/>
        </w:rPr>
        <w:t>（第</w:t>
      </w:r>
      <w:r w:rsidR="00215E68" w:rsidRPr="00022227">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4661FDD9" wp14:editId="2D87C79D">
                <wp:simplePos x="0" y="0"/>
                <wp:positionH relativeFrom="column">
                  <wp:posOffset>-617855</wp:posOffset>
                </wp:positionH>
                <wp:positionV relativeFrom="page">
                  <wp:posOffset>85726</wp:posOffset>
                </wp:positionV>
                <wp:extent cx="657360" cy="10401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57360" cy="10401300"/>
                        </a:xfrm>
                        <a:prstGeom prst="rect">
                          <a:avLst/>
                        </a:prstGeom>
                        <a:noFill/>
                        <a:ln w="6350">
                          <a:noFill/>
                        </a:ln>
                      </wps:spPr>
                      <wps:txbx>
                        <w:txbxContent>
                          <w:p w14:paraId="28E18CD6"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6FE4C674"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69E52BE" w14:textId="77777777" w:rsidR="00215E68" w:rsidRDefault="00215E68" w:rsidP="00215E68">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1FDD9" id="_x0000_t202" coordsize="21600,21600" o:spt="202" path="m,l,21600r21600,l21600,xe">
                <v:stroke joinstyle="miter"/>
                <v:path gradientshapeok="t" o:connecttype="rect"/>
              </v:shapetype>
              <v:shape id="テキスト ボックス 5" o:spid="_x0000_s1026" type="#_x0000_t202" style="position:absolute;left:0;text-align:left;margin-left:-48.65pt;margin-top:6.75pt;width:51.75pt;height:8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" filled="f" stroked="f" strokeweight=".5pt">
                <v:textbox style="layout-flow:vertical-ideographic">
                  <w:txbxContent>
                    <w:p w14:paraId="28E18CD6"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6FE4C674"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69E52BE" w14:textId="77777777" w:rsidR="00215E68" w:rsidRDefault="00215E68" w:rsidP="00215E68">
                      <w:pPr>
                        <w:spacing w:line="0" w:lineRule="atLeast"/>
                        <w:jc w:val="left"/>
                      </w:pPr>
                      <w:r>
                        <w:t xml:space="preserve">　　　　　　　　　　●</w:t>
                      </w:r>
                    </w:p>
                  </w:txbxContent>
                </v:textbox>
                <w10:wrap anchory="page"/>
              </v:shape>
            </w:pict>
          </mc:Fallback>
        </mc:AlternateContent>
      </w:r>
      <w:r w:rsidR="007A7C73" w:rsidRPr="00022227">
        <w:rPr>
          <w:rFonts w:ascii="ＭＳ Ｐゴシック" w:eastAsia="ＭＳ Ｐゴシック" w:hAnsi="ＭＳ Ｐゴシック" w:hint="eastAsia"/>
        </w:rPr>
        <w:t>３</w:t>
      </w:r>
      <w:r w:rsidR="00772C27" w:rsidRPr="00022227">
        <w:rPr>
          <w:rFonts w:ascii="ＭＳ Ｐゴシック" w:eastAsia="ＭＳ Ｐゴシック" w:hAnsi="ＭＳ Ｐゴシック" w:hint="eastAsia"/>
        </w:rPr>
        <w:t>号様式</w:t>
      </w:r>
      <w:r w:rsidRPr="00022227">
        <w:rPr>
          <w:rFonts w:ascii="ＭＳ Ｐゴシック" w:eastAsia="ＭＳ Ｐゴシック" w:hAnsi="ＭＳ Ｐゴシック" w:hint="eastAsia"/>
        </w:rPr>
        <w:t>）</w:t>
      </w:r>
    </w:p>
    <w:p w14:paraId="4DBEF6DF" w14:textId="50413F78" w:rsidR="00772C27" w:rsidRPr="00022227" w:rsidRDefault="00772C27" w:rsidP="00772C27">
      <w:pPr>
        <w:snapToGrid w:val="0"/>
        <w:spacing w:line="260" w:lineRule="atLeast"/>
        <w:rPr>
          <w:rFonts w:ascii="ＭＳ Ｐゴシック" w:eastAsia="ＭＳ Ｐゴシック" w:hAnsi="ＭＳ Ｐゴシック"/>
          <w:b/>
          <w:bCs/>
          <w:sz w:val="16"/>
          <w:szCs w:val="18"/>
        </w:rPr>
      </w:pPr>
    </w:p>
    <w:p w14:paraId="722CB3A2" w14:textId="77777777" w:rsidR="00D54FEF" w:rsidRPr="00022227" w:rsidRDefault="00D54FEF" w:rsidP="00D54FEF">
      <w:pPr>
        <w:snapToGrid w:val="0"/>
        <w:spacing w:line="360" w:lineRule="auto"/>
        <w:rPr>
          <w:rFonts w:ascii="ＭＳ Ｐゴシック" w:eastAsia="ＭＳ Ｐゴシック" w:hAnsi="ＭＳ Ｐゴシック"/>
          <w:b/>
          <w:bCs/>
          <w:sz w:val="16"/>
          <w:szCs w:val="18"/>
        </w:rPr>
      </w:pPr>
    </w:p>
    <w:p w14:paraId="3211AA1F" w14:textId="5D8AFE9A" w:rsidR="00772C27" w:rsidRPr="00022227" w:rsidRDefault="00772C27" w:rsidP="00772C27">
      <w:pPr>
        <w:rPr>
          <w:rFonts w:ascii="ＭＳ Ｐゴシック" w:eastAsia="ＭＳ Ｐゴシック" w:hAnsi="ＭＳ Ｐゴシック"/>
          <w:sz w:val="24"/>
          <w:szCs w:val="28"/>
        </w:rPr>
      </w:pPr>
      <w:r w:rsidRPr="00022227">
        <w:rPr>
          <w:rFonts w:ascii="ＭＳ Ｐゴシック" w:eastAsia="ＭＳ Ｐゴシック" w:hAnsi="ＭＳ Ｐゴシック" w:hint="eastAsia"/>
          <w:sz w:val="24"/>
          <w:szCs w:val="28"/>
        </w:rPr>
        <w:t>公益社団法人全日本トラック協会　殿</w:t>
      </w:r>
    </w:p>
    <w:p w14:paraId="38564A43" w14:textId="77777777" w:rsidR="00570233" w:rsidRPr="00022227" w:rsidRDefault="00570233" w:rsidP="001B2463">
      <w:pPr>
        <w:spacing w:line="240" w:lineRule="exact"/>
        <w:rPr>
          <w:rFonts w:ascii="ＭＳ Ｐゴシック" w:eastAsia="ＭＳ Ｐゴシック" w:hAnsi="ＭＳ Ｐゴシック"/>
          <w:sz w:val="24"/>
          <w:szCs w:val="28"/>
        </w:rPr>
      </w:pPr>
    </w:p>
    <w:p w14:paraId="6AB82A52" w14:textId="2F3C4D4F" w:rsidR="00772C27" w:rsidRPr="00022227" w:rsidRDefault="00772C27" w:rsidP="00EE0BA8">
      <w:pPr>
        <w:snapToGrid w:val="0"/>
        <w:spacing w:line="260" w:lineRule="atLeast"/>
        <w:jc w:val="right"/>
        <w:rPr>
          <w:rFonts w:ascii="ＭＳ Ｐゴシック" w:eastAsia="ＭＳ Ｐゴシック" w:hAnsi="ＭＳ Ｐゴシック"/>
          <w:b/>
          <w:bCs/>
          <w:sz w:val="18"/>
          <w:szCs w:val="18"/>
        </w:rPr>
      </w:pPr>
    </w:p>
    <w:tbl>
      <w:tblPr>
        <w:tblStyle w:val="a3"/>
        <w:tblW w:w="0" w:type="auto"/>
        <w:tblInd w:w="3114" w:type="dxa"/>
        <w:tblLook w:val="04A0" w:firstRow="1" w:lastRow="0" w:firstColumn="1" w:lastColumn="0" w:noHBand="0" w:noVBand="1"/>
      </w:tblPr>
      <w:tblGrid>
        <w:gridCol w:w="2410"/>
        <w:gridCol w:w="4273"/>
      </w:tblGrid>
      <w:tr w:rsidR="00577D08" w:rsidRPr="00022227" w14:paraId="3829B52B" w14:textId="77777777" w:rsidTr="00C756A3">
        <w:trPr>
          <w:trHeight w:val="546"/>
        </w:trPr>
        <w:tc>
          <w:tcPr>
            <w:tcW w:w="2410" w:type="dxa"/>
            <w:shd w:val="clear" w:color="auto" w:fill="D9D9D9" w:themeFill="background1" w:themeFillShade="D9"/>
            <w:vAlign w:val="center"/>
          </w:tcPr>
          <w:p w14:paraId="2117297F" w14:textId="27ADD1C8" w:rsidR="00577D08" w:rsidRPr="00022227" w:rsidRDefault="00577D08" w:rsidP="00577D08">
            <w:pPr>
              <w:snapToGrid w:val="0"/>
              <w:spacing w:line="260" w:lineRule="atLeast"/>
              <w:jc w:val="center"/>
              <w:rPr>
                <w:rFonts w:ascii="ＭＳ Ｐゴシック" w:eastAsia="ＭＳ Ｐゴシック" w:hAnsi="ＭＳ Ｐゴシック"/>
                <w:spacing w:val="-12"/>
                <w:sz w:val="18"/>
                <w:szCs w:val="18"/>
              </w:rPr>
            </w:pPr>
            <w:r w:rsidRPr="00022227">
              <w:rPr>
                <w:rFonts w:ascii="ＭＳ Ｐゴシック" w:eastAsia="ＭＳ Ｐゴシック" w:hAnsi="ＭＳ Ｐゴシック" w:hint="eastAsia"/>
                <w:spacing w:val="-12"/>
                <w:sz w:val="18"/>
                <w:szCs w:val="18"/>
              </w:rPr>
              <w:t>申請を行う引越サービス名称</w:t>
            </w:r>
          </w:p>
        </w:tc>
        <w:tc>
          <w:tcPr>
            <w:tcW w:w="4273" w:type="dxa"/>
            <w:vAlign w:val="center"/>
          </w:tcPr>
          <w:p w14:paraId="59233EB6" w14:textId="092AB559" w:rsidR="00577D08" w:rsidRPr="005602E5" w:rsidRDefault="00577D08" w:rsidP="00577D08">
            <w:pPr>
              <w:snapToGrid w:val="0"/>
              <w:spacing w:line="260" w:lineRule="atLeast"/>
              <w:rPr>
                <w:rFonts w:ascii="ＭＳ Ｐゴシック" w:eastAsia="ＭＳ Ｐゴシック" w:hAnsi="ＭＳ Ｐゴシック"/>
                <w:sz w:val="28"/>
                <w:szCs w:val="32"/>
              </w:rPr>
            </w:pPr>
          </w:p>
        </w:tc>
      </w:tr>
      <w:tr w:rsidR="00577D08" w:rsidRPr="00022227" w14:paraId="5DD7070C" w14:textId="77777777" w:rsidTr="00C756A3">
        <w:trPr>
          <w:trHeight w:val="546"/>
        </w:trPr>
        <w:tc>
          <w:tcPr>
            <w:tcW w:w="2410" w:type="dxa"/>
            <w:shd w:val="clear" w:color="auto" w:fill="D9D9D9" w:themeFill="background1" w:themeFillShade="D9"/>
            <w:vAlign w:val="center"/>
          </w:tcPr>
          <w:p w14:paraId="3D394F62" w14:textId="4F998315" w:rsidR="00577D08" w:rsidRPr="00022227" w:rsidRDefault="00577D08" w:rsidP="00577D08">
            <w:pPr>
              <w:snapToGrid w:val="0"/>
              <w:spacing w:line="260" w:lineRule="atLeast"/>
              <w:jc w:val="center"/>
              <w:rPr>
                <w:rFonts w:ascii="ＭＳ Ｐゴシック" w:eastAsia="ＭＳ Ｐゴシック" w:hAnsi="ＭＳ Ｐゴシック"/>
                <w:spacing w:val="-18"/>
                <w:sz w:val="18"/>
                <w:szCs w:val="18"/>
              </w:rPr>
            </w:pPr>
            <w:r w:rsidRPr="00022227">
              <w:rPr>
                <w:rFonts w:ascii="ＭＳ Ｐゴシック" w:eastAsia="ＭＳ Ｐゴシック" w:hAnsi="ＭＳ Ｐゴシック" w:hint="eastAsia"/>
                <w:spacing w:val="-18"/>
                <w:sz w:val="18"/>
                <w:szCs w:val="18"/>
              </w:rPr>
              <w:t>申請者（</w:t>
            </w:r>
            <w:r w:rsidR="001861C8" w:rsidRPr="00022227">
              <w:rPr>
                <w:rFonts w:ascii="ＭＳ Ｐゴシック" w:eastAsia="ＭＳ Ｐゴシック" w:hAnsi="ＭＳ Ｐゴシック" w:hint="eastAsia"/>
                <w:spacing w:val="-18"/>
                <w:sz w:val="18"/>
                <w:szCs w:val="18"/>
              </w:rPr>
              <w:t>事業者名</w:t>
            </w:r>
            <w:r w:rsidRPr="00022227">
              <w:rPr>
                <w:rFonts w:ascii="ＭＳ Ｐゴシック" w:eastAsia="ＭＳ Ｐゴシック" w:hAnsi="ＭＳ Ｐゴシック" w:hint="eastAsia"/>
                <w:spacing w:val="-18"/>
                <w:sz w:val="18"/>
                <w:szCs w:val="18"/>
              </w:rPr>
              <w:t>）</w:t>
            </w:r>
          </w:p>
        </w:tc>
        <w:tc>
          <w:tcPr>
            <w:tcW w:w="4273" w:type="dxa"/>
            <w:vAlign w:val="center"/>
          </w:tcPr>
          <w:p w14:paraId="5C1CF45A" w14:textId="467BD66C" w:rsidR="00577D08" w:rsidRPr="005602E5" w:rsidRDefault="00577D08" w:rsidP="00577D08">
            <w:pPr>
              <w:snapToGrid w:val="0"/>
              <w:spacing w:line="260" w:lineRule="atLeast"/>
              <w:rPr>
                <w:rFonts w:ascii="ＭＳ Ｐゴシック" w:eastAsia="ＭＳ Ｐゴシック" w:hAnsi="ＭＳ Ｐゴシック"/>
                <w:sz w:val="28"/>
                <w:szCs w:val="32"/>
              </w:rPr>
            </w:pPr>
          </w:p>
        </w:tc>
      </w:tr>
      <w:tr w:rsidR="00577D08" w:rsidRPr="00022227" w14:paraId="6B3495F1" w14:textId="77777777" w:rsidTr="00C756A3">
        <w:trPr>
          <w:trHeight w:val="546"/>
        </w:trPr>
        <w:tc>
          <w:tcPr>
            <w:tcW w:w="2410" w:type="dxa"/>
            <w:shd w:val="clear" w:color="auto" w:fill="D9D9D9" w:themeFill="background1" w:themeFillShade="D9"/>
            <w:vAlign w:val="center"/>
          </w:tcPr>
          <w:p w14:paraId="0B8731EB" w14:textId="2BFE1EE7" w:rsidR="00577D08" w:rsidRPr="00022227" w:rsidRDefault="00577D08" w:rsidP="00577D08">
            <w:pPr>
              <w:snapToGrid w:val="0"/>
              <w:spacing w:line="260" w:lineRule="atLeast"/>
              <w:jc w:val="center"/>
              <w:rPr>
                <w:rFonts w:ascii="ＭＳ Ｐゴシック" w:eastAsia="ＭＳ Ｐゴシック" w:hAnsi="ＭＳ Ｐゴシック"/>
                <w:spacing w:val="-6"/>
                <w:sz w:val="18"/>
                <w:szCs w:val="18"/>
              </w:rPr>
            </w:pPr>
            <w:r w:rsidRPr="00022227">
              <w:rPr>
                <w:rFonts w:ascii="ＭＳ Ｐゴシック" w:eastAsia="ＭＳ Ｐゴシック" w:hAnsi="ＭＳ Ｐゴシック" w:hint="eastAsia"/>
                <w:spacing w:val="-6"/>
                <w:sz w:val="18"/>
                <w:szCs w:val="18"/>
              </w:rPr>
              <w:t>上記の代表者名</w:t>
            </w:r>
          </w:p>
        </w:tc>
        <w:tc>
          <w:tcPr>
            <w:tcW w:w="4273" w:type="dxa"/>
            <w:vAlign w:val="center"/>
          </w:tcPr>
          <w:p w14:paraId="6DD6F9A8" w14:textId="17DDC4D4" w:rsidR="00577D08" w:rsidRPr="005602E5" w:rsidRDefault="00577D08" w:rsidP="00577D08">
            <w:pPr>
              <w:snapToGrid w:val="0"/>
              <w:spacing w:line="260" w:lineRule="atLeast"/>
              <w:jc w:val="left"/>
              <w:rPr>
                <w:rFonts w:ascii="ＭＳ Ｐゴシック" w:eastAsia="ＭＳ Ｐゴシック" w:hAnsi="ＭＳ Ｐゴシック"/>
                <w:sz w:val="28"/>
                <w:szCs w:val="28"/>
              </w:rPr>
            </w:pPr>
          </w:p>
        </w:tc>
      </w:tr>
    </w:tbl>
    <w:p w14:paraId="66A5F867" w14:textId="1C6A4C28" w:rsidR="00570233" w:rsidRPr="00022227" w:rsidRDefault="00570233" w:rsidP="00772C27">
      <w:pPr>
        <w:snapToGrid w:val="0"/>
        <w:spacing w:line="260" w:lineRule="atLeast"/>
        <w:rPr>
          <w:rFonts w:ascii="ＭＳ Ｐゴシック" w:eastAsia="ＭＳ Ｐゴシック" w:hAnsi="ＭＳ Ｐゴシック"/>
          <w:b/>
          <w:bCs/>
          <w:sz w:val="20"/>
          <w:szCs w:val="21"/>
        </w:rPr>
      </w:pPr>
    </w:p>
    <w:p w14:paraId="6F9943DC" w14:textId="33AB1D1B" w:rsidR="00772C27" w:rsidRPr="00022227" w:rsidRDefault="00772C27" w:rsidP="00EE0BA8">
      <w:pPr>
        <w:snapToGrid w:val="0"/>
        <w:spacing w:line="180" w:lineRule="atLeast"/>
        <w:jc w:val="center"/>
        <w:rPr>
          <w:rFonts w:ascii="ＭＳ Ｐゴシック" w:eastAsia="ＭＳ Ｐゴシック" w:hAnsi="ＭＳ Ｐゴシック"/>
          <w:b/>
          <w:bCs/>
          <w:sz w:val="32"/>
          <w:szCs w:val="36"/>
        </w:rPr>
      </w:pPr>
      <w:r w:rsidRPr="00022227">
        <w:rPr>
          <w:rFonts w:ascii="ＭＳ Ｐゴシック" w:eastAsia="ＭＳ Ｐゴシック" w:hAnsi="ＭＳ Ｐゴシック" w:hint="eastAsia"/>
          <w:b/>
          <w:bCs/>
          <w:sz w:val="32"/>
          <w:szCs w:val="36"/>
        </w:rPr>
        <w:t>引越事業者優良認定</w:t>
      </w:r>
      <w:r w:rsidR="007A7C73" w:rsidRPr="00022227">
        <w:rPr>
          <w:rFonts w:ascii="ＭＳ Ｐゴシック" w:eastAsia="ＭＳ Ｐゴシック" w:hAnsi="ＭＳ Ｐゴシック" w:hint="eastAsia"/>
          <w:b/>
          <w:bCs/>
          <w:sz w:val="32"/>
          <w:szCs w:val="36"/>
        </w:rPr>
        <w:t>に対する誓約書</w:t>
      </w:r>
    </w:p>
    <w:p w14:paraId="65CD2F47" w14:textId="77777777" w:rsidR="00772C27" w:rsidRPr="00022227" w:rsidRDefault="00772C27" w:rsidP="00772C27">
      <w:pPr>
        <w:rPr>
          <w:rFonts w:ascii="ＭＳ Ｐゴシック" w:eastAsia="ＭＳ Ｐゴシック" w:hAnsi="ＭＳ Ｐゴシック"/>
          <w:b/>
          <w:bCs/>
          <w:sz w:val="14"/>
          <w:szCs w:val="16"/>
        </w:rPr>
      </w:pPr>
    </w:p>
    <w:p w14:paraId="0B9BA76A" w14:textId="070399DF" w:rsidR="00772C27" w:rsidRPr="00022227" w:rsidRDefault="00772C27" w:rsidP="00874984">
      <w:pPr>
        <w:snapToGrid w:val="0"/>
        <w:spacing w:line="260" w:lineRule="atLeast"/>
        <w:ind w:leftChars="67" w:left="141" w:rightChars="12" w:right="25"/>
        <w:rPr>
          <w:rFonts w:ascii="ＭＳ Ｐゴシック" w:eastAsia="ＭＳ Ｐゴシック" w:hAnsi="ＭＳ Ｐゴシック"/>
          <w:sz w:val="20"/>
          <w:szCs w:val="21"/>
        </w:rPr>
      </w:pPr>
      <w:r w:rsidRPr="00022227">
        <w:rPr>
          <w:rFonts w:ascii="ＭＳ Ｐゴシック" w:eastAsia="ＭＳ Ｐゴシック" w:hAnsi="ＭＳ Ｐゴシック" w:hint="eastAsia"/>
          <w:b/>
          <w:bCs/>
          <w:sz w:val="20"/>
          <w:szCs w:val="21"/>
        </w:rPr>
        <w:t xml:space="preserve">　</w:t>
      </w:r>
      <w:r w:rsidR="007A7C73" w:rsidRPr="00022227">
        <w:rPr>
          <w:rFonts w:ascii="ＭＳ Ｐゴシック" w:eastAsia="ＭＳ Ｐゴシック" w:hAnsi="ＭＳ Ｐゴシック" w:hint="eastAsia"/>
          <w:sz w:val="20"/>
          <w:szCs w:val="21"/>
        </w:rPr>
        <w:t>引越事業者優良認定制度の認定に当たり、引越サービスを提供している当社</w:t>
      </w:r>
      <w:r w:rsidRPr="00022227">
        <w:rPr>
          <w:rFonts w:ascii="ＭＳ Ｐゴシック" w:eastAsia="ＭＳ Ｐゴシック" w:hAnsi="ＭＳ Ｐゴシック" w:hint="eastAsia"/>
          <w:sz w:val="20"/>
          <w:szCs w:val="21"/>
        </w:rPr>
        <w:t>・当グループは、引越事業</w:t>
      </w:r>
      <w:r w:rsidR="007A7C73" w:rsidRPr="00022227">
        <w:rPr>
          <w:rFonts w:ascii="ＭＳ Ｐゴシック" w:eastAsia="ＭＳ Ｐゴシック" w:hAnsi="ＭＳ Ｐゴシック" w:hint="eastAsia"/>
          <w:sz w:val="20"/>
          <w:szCs w:val="21"/>
        </w:rPr>
        <w:t>に対する取組みに関し、下記のとおり誓約し、資料を提出します。また、各事業所</w:t>
      </w:r>
      <w:r w:rsidR="008D2757" w:rsidRPr="00022227">
        <w:rPr>
          <w:rFonts w:ascii="ＭＳ Ｐゴシック" w:eastAsia="ＭＳ Ｐゴシック" w:hAnsi="ＭＳ Ｐゴシック" w:hint="eastAsia"/>
          <w:sz w:val="20"/>
          <w:szCs w:val="21"/>
        </w:rPr>
        <w:t>・</w:t>
      </w:r>
      <w:r w:rsidR="009F05E1" w:rsidRPr="00022227">
        <w:rPr>
          <w:rFonts w:ascii="ＭＳ Ｐゴシック" w:eastAsia="ＭＳ Ｐゴシック" w:hAnsi="ＭＳ Ｐゴシック" w:hint="eastAsia"/>
          <w:sz w:val="20"/>
          <w:szCs w:val="21"/>
        </w:rPr>
        <w:t>営業</w:t>
      </w:r>
      <w:r w:rsidR="003A1F0A" w:rsidRPr="00022227">
        <w:rPr>
          <w:rFonts w:ascii="ＭＳ Ｐゴシック" w:eastAsia="ＭＳ Ｐゴシック" w:hAnsi="ＭＳ Ｐゴシック" w:hint="eastAsia"/>
          <w:sz w:val="20"/>
          <w:szCs w:val="21"/>
        </w:rPr>
        <w:t>店</w:t>
      </w:r>
      <w:r w:rsidR="009F05E1" w:rsidRPr="00022227">
        <w:rPr>
          <w:rFonts w:ascii="ＭＳ Ｐゴシック" w:eastAsia="ＭＳ Ｐゴシック" w:hAnsi="ＭＳ Ｐゴシック" w:hint="eastAsia"/>
          <w:sz w:val="20"/>
          <w:szCs w:val="21"/>
        </w:rPr>
        <w:t>としても理解し、取組むことを誓約します。</w:t>
      </w:r>
    </w:p>
    <w:p w14:paraId="6D724135" w14:textId="6EBE9E26" w:rsidR="00772C27" w:rsidRPr="00022227" w:rsidRDefault="009F05E1" w:rsidP="009F05E1">
      <w:pPr>
        <w:pStyle w:val="a9"/>
        <w:numPr>
          <w:ilvl w:val="0"/>
          <w:numId w:val="1"/>
        </w:numPr>
        <w:snapToGrid w:val="0"/>
        <w:spacing w:line="260" w:lineRule="atLeast"/>
        <w:ind w:leftChars="0"/>
        <w:rPr>
          <w:rFonts w:ascii="ＭＳ Ｐゴシック" w:eastAsia="ＭＳ Ｐゴシック" w:hAnsi="ＭＳ Ｐゴシック"/>
          <w:b/>
          <w:bCs/>
          <w:sz w:val="16"/>
          <w:szCs w:val="18"/>
        </w:rPr>
      </w:pPr>
      <w:r w:rsidRPr="00022227">
        <w:rPr>
          <w:rFonts w:ascii="ＭＳ Ｐゴシック" w:eastAsia="ＭＳ Ｐゴシック" w:hAnsi="ＭＳ Ｐゴシック" w:hint="eastAsia"/>
          <w:sz w:val="20"/>
          <w:szCs w:val="21"/>
        </w:rPr>
        <w:t>各項目について誓約できる場合は「１．はい」を、誓約できない場合は「２．いいえ」を誓約確認欄に番号で示して</w:t>
      </w:r>
      <w:r w:rsidR="009D42A8" w:rsidRPr="00022227">
        <w:rPr>
          <w:rFonts w:ascii="ＭＳ Ｐゴシック" w:eastAsia="ＭＳ Ｐゴシック" w:hAnsi="ＭＳ Ｐゴシック" w:hint="eastAsia"/>
          <w:sz w:val="20"/>
          <w:szCs w:val="21"/>
        </w:rPr>
        <w:t>くだ</w:t>
      </w:r>
      <w:r w:rsidRPr="00022227">
        <w:rPr>
          <w:rFonts w:ascii="ＭＳ Ｐゴシック" w:eastAsia="ＭＳ Ｐゴシック" w:hAnsi="ＭＳ Ｐゴシック" w:hint="eastAsia"/>
          <w:sz w:val="20"/>
          <w:szCs w:val="21"/>
        </w:rPr>
        <w:t>さい。また、該当がない場合は「０」を記入してください。</w:t>
      </w:r>
    </w:p>
    <w:p w14:paraId="084F8727" w14:textId="5BCF802F" w:rsidR="009F05E1" w:rsidRPr="00022227" w:rsidRDefault="009F05E1" w:rsidP="009F05E1">
      <w:pPr>
        <w:pStyle w:val="a9"/>
        <w:numPr>
          <w:ilvl w:val="0"/>
          <w:numId w:val="1"/>
        </w:numPr>
        <w:snapToGrid w:val="0"/>
        <w:spacing w:line="260" w:lineRule="atLeast"/>
        <w:ind w:leftChars="0"/>
        <w:rPr>
          <w:rFonts w:ascii="ＭＳ Ｐゴシック" w:eastAsia="ＭＳ Ｐゴシック" w:hAnsi="ＭＳ Ｐゴシック"/>
          <w:b/>
          <w:bCs/>
          <w:sz w:val="16"/>
          <w:szCs w:val="18"/>
        </w:rPr>
      </w:pPr>
      <w:r w:rsidRPr="00022227">
        <w:rPr>
          <w:rFonts w:ascii="ＭＳ Ｐゴシック" w:eastAsia="ＭＳ Ｐゴシック" w:hAnsi="ＭＳ Ｐゴシック" w:hint="eastAsia"/>
          <w:sz w:val="20"/>
          <w:szCs w:val="21"/>
        </w:rPr>
        <w:t>確認資料欄には、添付する具体的な資料名を記入してください。</w:t>
      </w:r>
    </w:p>
    <w:p w14:paraId="533C74D4" w14:textId="77777777" w:rsidR="00772C27" w:rsidRPr="00022227" w:rsidRDefault="00772C27" w:rsidP="001B2463">
      <w:pPr>
        <w:spacing w:line="240" w:lineRule="exact"/>
        <w:rPr>
          <w:rFonts w:ascii="ＭＳ Ｐゴシック" w:eastAsia="ＭＳ Ｐゴシック" w:hAnsi="ＭＳ Ｐゴシック"/>
          <w:b/>
          <w:bCs/>
        </w:rPr>
      </w:pPr>
    </w:p>
    <w:p w14:paraId="4D886A93" w14:textId="77777777" w:rsidR="007A1E11" w:rsidRPr="00D06F3B" w:rsidRDefault="00022227" w:rsidP="007A1E11">
      <w:pPr>
        <w:rPr>
          <w:rFonts w:ascii="ＭＳ Ｐゴシック" w:eastAsia="ＭＳ Ｐゴシック" w:hAnsi="ＭＳ Ｐゴシック"/>
        </w:rPr>
      </w:pPr>
      <w:r w:rsidRPr="00022227">
        <w:rPr>
          <w:rFonts w:ascii="ＭＳ Ｐゴシック" w:eastAsia="ＭＳ Ｐゴシック" w:hAnsi="ＭＳ Ｐゴシック" w:hint="eastAsia"/>
          <w:noProof/>
        </w:rPr>
        <mc:AlternateContent>
          <mc:Choice Requires="wps">
            <w:drawing>
              <wp:anchor distT="0" distB="0" distL="114300" distR="114300" simplePos="0" relativeHeight="251674624" behindDoc="0" locked="0" layoutInCell="1" allowOverlap="1" wp14:anchorId="55155A36" wp14:editId="732F0E9E">
                <wp:simplePos x="0" y="0"/>
                <wp:positionH relativeFrom="column">
                  <wp:posOffset>2800350</wp:posOffset>
                </wp:positionH>
                <wp:positionV relativeFrom="paragraph">
                  <wp:posOffset>5719445</wp:posOffset>
                </wp:positionV>
                <wp:extent cx="885825" cy="381000"/>
                <wp:effectExtent l="0" t="0" r="0" b="0"/>
                <wp:wrapNone/>
                <wp:docPr id="8" name="四角形: 角を丸くする 8"/>
                <wp:cNvGraphicFramePr/>
                <a:graphic xmlns:a="http://schemas.openxmlformats.org/drawingml/2006/main">
                  <a:graphicData uri="http://schemas.microsoft.com/office/word/2010/wordprocessingShape">
                    <wps:wsp>
                      <wps:cNvSpPr/>
                      <wps:spPr>
                        <a:xfrm>
                          <a:off x="0" y="0"/>
                          <a:ext cx="885825" cy="381000"/>
                        </a:xfrm>
                        <a:prstGeom prst="roundRect">
                          <a:avLst/>
                        </a:prstGeom>
                        <a:noFill/>
                        <a:ln w="12700" cap="flat" cmpd="sng" algn="ctr">
                          <a:noFill/>
                          <a:prstDash val="solid"/>
                          <a:miter lim="800000"/>
                        </a:ln>
                        <a:effectLst/>
                      </wps:spPr>
                      <wps:txbx>
                        <w:txbxContent>
                          <w:p w14:paraId="5A3ABE66" w14:textId="77777777" w:rsidR="0011183F" w:rsidRPr="004D78DB" w:rsidRDefault="0011183F" w:rsidP="0011183F">
                            <w:pPr>
                              <w:jc w:val="center"/>
                              <w:rPr>
                                <w:sz w:val="16"/>
                                <w:szCs w:val="16"/>
                              </w:rPr>
                            </w:pPr>
                            <w:r>
                              <w:rPr>
                                <w:color w:val="000000" w:themeColor="text1"/>
                                <w:sz w:val="20"/>
                                <w:szCs w:val="20"/>
                              </w:rPr>
                              <w:t>P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55A36" id="四角形: 角を丸くする 8" o:spid="_x0000_s1027" style="position:absolute;left:0;text-align:left;margin-left:220.5pt;margin-top:450.35pt;width:69.7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" filled="f" stroked="f" strokeweight="1pt">
                <v:stroke joinstyle="miter"/>
                <v:textbox>
                  <w:txbxContent>
                    <w:p w14:paraId="5A3ABE66" w14:textId="77777777" w:rsidR="0011183F" w:rsidRPr="004D78DB" w:rsidRDefault="0011183F" w:rsidP="0011183F">
                      <w:pPr>
                        <w:jc w:val="center"/>
                        <w:rPr>
                          <w:sz w:val="16"/>
                          <w:szCs w:val="16"/>
                        </w:rPr>
                      </w:pPr>
                      <w:r>
                        <w:rPr>
                          <w:color w:val="000000" w:themeColor="text1"/>
                          <w:sz w:val="20"/>
                          <w:szCs w:val="20"/>
                        </w:rPr>
                        <w:t>P 1/3</w:t>
                      </w:r>
                    </w:p>
                  </w:txbxContent>
                </v:textbox>
              </v:roundrect>
            </w:pict>
          </mc:Fallback>
        </mc:AlternateContent>
      </w:r>
      <w:r w:rsidR="007A1E11" w:rsidRPr="00D06F3B">
        <w:rPr>
          <w:rFonts w:ascii="ＭＳ Ｐゴシック" w:eastAsia="ＭＳ Ｐゴシック" w:hAnsi="ＭＳ Ｐゴシック" w:hint="eastAsia"/>
          <w:noProof/>
        </w:rPr>
        <mc:AlternateContent>
          <mc:Choice Requires="wps">
            <w:drawing>
              <wp:anchor distT="0" distB="0" distL="114300" distR="114300" simplePos="0" relativeHeight="251680768" behindDoc="0" locked="0" layoutInCell="1" allowOverlap="1" wp14:anchorId="53FD4B3C" wp14:editId="373C0EC5">
                <wp:simplePos x="0" y="0"/>
                <wp:positionH relativeFrom="column">
                  <wp:posOffset>2800350</wp:posOffset>
                </wp:positionH>
                <wp:positionV relativeFrom="paragraph">
                  <wp:posOffset>5719445</wp:posOffset>
                </wp:positionV>
                <wp:extent cx="885825" cy="381000"/>
                <wp:effectExtent l="0" t="0" r="0" b="0"/>
                <wp:wrapNone/>
                <wp:docPr id="690541090" name="四角形: 角を丸くする 690541090"/>
                <wp:cNvGraphicFramePr/>
                <a:graphic xmlns:a="http://schemas.openxmlformats.org/drawingml/2006/main">
                  <a:graphicData uri="http://schemas.microsoft.com/office/word/2010/wordprocessingShape">
                    <wps:wsp>
                      <wps:cNvSpPr/>
                      <wps:spPr>
                        <a:xfrm>
                          <a:off x="0" y="0"/>
                          <a:ext cx="885825" cy="381000"/>
                        </a:xfrm>
                        <a:prstGeom prst="roundRect">
                          <a:avLst/>
                        </a:prstGeom>
                        <a:noFill/>
                        <a:ln w="12700" cap="flat" cmpd="sng" algn="ctr">
                          <a:noFill/>
                          <a:prstDash val="solid"/>
                          <a:miter lim="800000"/>
                        </a:ln>
                        <a:effectLst/>
                      </wps:spPr>
                      <wps:txbx>
                        <w:txbxContent>
                          <w:p w14:paraId="420333E8" w14:textId="77777777" w:rsidR="007A1E11" w:rsidRPr="004D78DB" w:rsidRDefault="007A1E11" w:rsidP="007A1E11">
                            <w:pPr>
                              <w:jc w:val="center"/>
                              <w:rPr>
                                <w:sz w:val="16"/>
                                <w:szCs w:val="16"/>
                              </w:rPr>
                            </w:pPr>
                            <w:r>
                              <w:rPr>
                                <w:color w:val="000000" w:themeColor="text1"/>
                                <w:sz w:val="20"/>
                                <w:szCs w:val="20"/>
                              </w:rPr>
                              <w:t>P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D4B3C" id="四角形: 角を丸くする 690541090" o:spid="_x0000_s1028" style="position:absolute;left:0;text-align:left;margin-left:220.5pt;margin-top:450.35pt;width:69.7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" filled="f" stroked="f" strokeweight="1pt">
                <v:stroke joinstyle="miter"/>
                <v:textbox>
                  <w:txbxContent>
                    <w:p w14:paraId="420333E8" w14:textId="77777777" w:rsidR="007A1E11" w:rsidRPr="004D78DB" w:rsidRDefault="007A1E11" w:rsidP="007A1E11">
                      <w:pPr>
                        <w:jc w:val="center"/>
                        <w:rPr>
                          <w:sz w:val="16"/>
                          <w:szCs w:val="16"/>
                        </w:rPr>
                      </w:pPr>
                      <w:r>
                        <w:rPr>
                          <w:color w:val="000000" w:themeColor="text1"/>
                          <w:sz w:val="20"/>
                          <w:szCs w:val="20"/>
                        </w:rPr>
                        <w:t>P 1/3</w:t>
                      </w:r>
                    </w:p>
                  </w:txbxContent>
                </v:textbox>
              </v:roundrect>
            </w:pict>
          </mc:Fallback>
        </mc:AlternateContent>
      </w:r>
      <w:r w:rsidR="007A1E11" w:rsidRPr="00D06F3B">
        <w:rPr>
          <w:rFonts w:ascii="ＭＳ Ｐゴシック" w:eastAsia="ＭＳ Ｐゴシック" w:hAnsi="ＭＳ Ｐゴシック" w:hint="eastAsia"/>
        </w:rPr>
        <w:t>【１．引越</w:t>
      </w:r>
      <w:r w:rsidR="007A1E11">
        <w:rPr>
          <w:rFonts w:ascii="ＭＳ Ｐゴシック" w:eastAsia="ＭＳ Ｐゴシック" w:hAnsi="ＭＳ Ｐゴシック" w:hint="eastAsia"/>
        </w:rPr>
        <w:t>における</w:t>
      </w:r>
      <w:r w:rsidR="007A1E11" w:rsidRPr="00D06F3B">
        <w:rPr>
          <w:rFonts w:ascii="ＭＳ Ｐゴシック" w:eastAsia="ＭＳ Ｐゴシック" w:hAnsi="ＭＳ Ｐゴシック" w:hint="eastAsia"/>
        </w:rPr>
        <w:t>約款の遵守】</w:t>
      </w:r>
    </w:p>
    <w:tbl>
      <w:tblPr>
        <w:tblStyle w:val="a3"/>
        <w:tblW w:w="9776" w:type="dxa"/>
        <w:tblLook w:val="04A0" w:firstRow="1" w:lastRow="0" w:firstColumn="1" w:lastColumn="0" w:noHBand="0" w:noVBand="1"/>
      </w:tblPr>
      <w:tblGrid>
        <w:gridCol w:w="6086"/>
        <w:gridCol w:w="997"/>
        <w:gridCol w:w="1843"/>
        <w:gridCol w:w="850"/>
      </w:tblGrid>
      <w:tr w:rsidR="00013169" w:rsidRPr="00022227" w14:paraId="19F28FC2" w14:textId="77777777" w:rsidTr="001076A0">
        <w:trPr>
          <w:trHeight w:val="540"/>
        </w:trPr>
        <w:tc>
          <w:tcPr>
            <w:tcW w:w="6086" w:type="dxa"/>
            <w:shd w:val="clear" w:color="auto" w:fill="D9D9D9" w:themeFill="background1" w:themeFillShade="D9"/>
            <w:vAlign w:val="center"/>
          </w:tcPr>
          <w:p w14:paraId="3269B06E" w14:textId="555DC97D" w:rsidR="00861FAB" w:rsidRPr="00022227" w:rsidRDefault="00861FAB" w:rsidP="00534F91">
            <w:pPr>
              <w:spacing w:line="20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997" w:type="dxa"/>
            <w:shd w:val="clear" w:color="auto" w:fill="D9D9D9" w:themeFill="background1" w:themeFillShade="D9"/>
            <w:vAlign w:val="center"/>
          </w:tcPr>
          <w:p w14:paraId="157D4531" w14:textId="77777777" w:rsidR="00861FAB" w:rsidRPr="00022227" w:rsidRDefault="00861FAB" w:rsidP="00BE0AEE">
            <w:pPr>
              <w:adjustRightInd w:val="0"/>
              <w:snapToGrid w:val="0"/>
              <w:spacing w:line="40" w:lineRule="atLeast"/>
              <w:ind w:left="-1" w:rightChars="-53" w:right="-111"/>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5576105E" w14:textId="05AEF61A" w:rsidR="00861FAB" w:rsidRPr="00022227" w:rsidRDefault="00534F91" w:rsidP="00534F91">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w:t>
            </w:r>
            <w:r w:rsidR="00861FAB" w:rsidRPr="00022227">
              <w:rPr>
                <w:rFonts w:ascii="ＭＳ Ｐゴシック" w:eastAsia="ＭＳ Ｐゴシック" w:hAnsi="ＭＳ Ｐゴシック" w:hint="eastAsia"/>
                <w:sz w:val="18"/>
                <w:szCs w:val="18"/>
              </w:rPr>
              <w:t>はい</w:t>
            </w:r>
          </w:p>
          <w:p w14:paraId="46571537" w14:textId="21373CCB" w:rsidR="00861FAB" w:rsidRPr="00022227" w:rsidRDefault="00534F91" w:rsidP="00534F91">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w:t>
            </w:r>
            <w:r w:rsidR="00861FAB" w:rsidRPr="00022227">
              <w:rPr>
                <w:rFonts w:ascii="ＭＳ Ｐゴシック" w:eastAsia="ＭＳ Ｐゴシック" w:hAnsi="ＭＳ Ｐゴシック" w:hint="eastAsia"/>
                <w:sz w:val="18"/>
                <w:szCs w:val="18"/>
              </w:rPr>
              <w:t>いいえ</w:t>
            </w:r>
          </w:p>
        </w:tc>
        <w:tc>
          <w:tcPr>
            <w:tcW w:w="1843" w:type="dxa"/>
            <w:shd w:val="clear" w:color="auto" w:fill="D9D9D9" w:themeFill="background1" w:themeFillShade="D9"/>
            <w:vAlign w:val="center"/>
          </w:tcPr>
          <w:p w14:paraId="1BA2473A" w14:textId="1D03BDC4" w:rsidR="00861FAB" w:rsidRPr="00022227" w:rsidRDefault="00861FAB" w:rsidP="00534F91">
            <w:pPr>
              <w:snapToGrid w:val="0"/>
              <w:spacing w:line="16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6278F9AF" w14:textId="77777777" w:rsidR="00861FAB" w:rsidRPr="00022227" w:rsidRDefault="00861FAB" w:rsidP="001076A0">
            <w:pPr>
              <w:snapToGrid w:val="0"/>
              <w:spacing w:line="160" w:lineRule="atLeast"/>
              <w:ind w:leftChars="-53" w:left="1" w:rightChars="-50" w:right="-105" w:hangingChars="62" w:hanging="112"/>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3B9338B0" w14:textId="18DD2E29" w:rsidR="00861FAB" w:rsidRPr="00022227" w:rsidRDefault="00861FAB" w:rsidP="00534F91">
            <w:pPr>
              <w:snapToGrid w:val="0"/>
              <w:spacing w:line="16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r w:rsidR="00A52B2E" w:rsidRPr="00022227">
              <w:rPr>
                <w:rFonts w:ascii="ＭＳ Ｐゴシック" w:eastAsia="ＭＳ Ｐゴシック" w:hAnsi="ＭＳ Ｐゴシック" w:hint="eastAsia"/>
                <w:sz w:val="18"/>
                <w:szCs w:val="18"/>
              </w:rPr>
              <w:t>.</w:t>
            </w:r>
          </w:p>
        </w:tc>
      </w:tr>
      <w:tr w:rsidR="00577D08" w:rsidRPr="00022227" w14:paraId="414600D2" w14:textId="77777777" w:rsidTr="00BE7E5E">
        <w:trPr>
          <w:trHeight w:val="499"/>
        </w:trPr>
        <w:tc>
          <w:tcPr>
            <w:tcW w:w="6086" w:type="dxa"/>
            <w:shd w:val="clear" w:color="auto" w:fill="D9D9D9" w:themeFill="background1" w:themeFillShade="D9"/>
            <w:vAlign w:val="center"/>
          </w:tcPr>
          <w:p w14:paraId="7F73FFC2" w14:textId="78C1685F"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標準引越運送約款</w:t>
            </w:r>
            <w:r w:rsidR="001C52D3" w:rsidRPr="00022227">
              <w:rPr>
                <w:rFonts w:ascii="ＭＳ Ｐゴシック" w:eastAsia="ＭＳ Ｐゴシック" w:hAnsi="ＭＳ Ｐゴシック" w:hint="eastAsia"/>
                <w:sz w:val="18"/>
                <w:szCs w:val="18"/>
              </w:rPr>
              <w:t>また</w:t>
            </w:r>
            <w:r w:rsidR="00CE533B" w:rsidRPr="00022227">
              <w:rPr>
                <w:rFonts w:ascii="ＭＳ Ｐゴシック" w:eastAsia="ＭＳ Ｐゴシック" w:hAnsi="ＭＳ Ｐゴシック" w:hint="eastAsia"/>
                <w:sz w:val="18"/>
                <w:szCs w:val="18"/>
              </w:rPr>
              <w:t>は</w:t>
            </w:r>
            <w:r w:rsidRPr="00022227">
              <w:rPr>
                <w:rFonts w:ascii="ＭＳ Ｐゴシック" w:eastAsia="ＭＳ Ｐゴシック" w:hAnsi="ＭＳ Ｐゴシック" w:hint="eastAsia"/>
                <w:sz w:val="18"/>
                <w:szCs w:val="18"/>
              </w:rPr>
              <w:t>国土交通大臣の認可を得ている「引越運送約款」（認可を受けた約款・標準引越運送約款）を使用しています。</w:t>
            </w:r>
          </w:p>
        </w:tc>
        <w:tc>
          <w:tcPr>
            <w:tcW w:w="997" w:type="dxa"/>
            <w:tcBorders>
              <w:bottom w:val="single" w:sz="4" w:space="0" w:color="auto"/>
            </w:tcBorders>
            <w:vAlign w:val="center"/>
          </w:tcPr>
          <w:p w14:paraId="0B1EF06C" w14:textId="5299270C" w:rsidR="00577D08" w:rsidRPr="005602E5" w:rsidRDefault="00577D08" w:rsidP="00577D08">
            <w:pPr>
              <w:jc w:val="center"/>
              <w:rPr>
                <w:rFonts w:ascii="ＭＳ Ｐゴシック" w:eastAsia="ＭＳ Ｐゴシック" w:hAnsi="ＭＳ Ｐゴシック"/>
                <w:sz w:val="18"/>
                <w:szCs w:val="18"/>
              </w:rPr>
            </w:pPr>
          </w:p>
        </w:tc>
        <w:tc>
          <w:tcPr>
            <w:tcW w:w="1843" w:type="dxa"/>
            <w:vAlign w:val="center"/>
          </w:tcPr>
          <w:p w14:paraId="714ED419" w14:textId="5E20DCA6"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782BBEDC" w14:textId="123DE840" w:rsidR="00577D08" w:rsidRPr="00022227" w:rsidRDefault="00577D08" w:rsidP="00577D08">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３－１</w:t>
            </w:r>
          </w:p>
        </w:tc>
      </w:tr>
      <w:tr w:rsidR="00577D08" w:rsidRPr="00022227" w14:paraId="58C9CDF3" w14:textId="77777777" w:rsidTr="00BE7E5E">
        <w:trPr>
          <w:trHeight w:val="370"/>
        </w:trPr>
        <w:tc>
          <w:tcPr>
            <w:tcW w:w="6086" w:type="dxa"/>
            <w:shd w:val="clear" w:color="auto" w:fill="D9D9D9" w:themeFill="background1" w:themeFillShade="D9"/>
            <w:vAlign w:val="center"/>
          </w:tcPr>
          <w:p w14:paraId="015B6BB8" w14:textId="50BAA741" w:rsidR="00577D08" w:rsidRPr="00022227" w:rsidRDefault="00577D08" w:rsidP="00577D08">
            <w:pPr>
              <w:snapToGrid w:val="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)の確認資料で提出する「引越運送約款」を遵守します。</w:t>
            </w:r>
          </w:p>
        </w:tc>
        <w:tc>
          <w:tcPr>
            <w:tcW w:w="997" w:type="dxa"/>
            <w:tcBorders>
              <w:bottom w:val="single" w:sz="4" w:space="0" w:color="auto"/>
            </w:tcBorders>
            <w:vAlign w:val="center"/>
          </w:tcPr>
          <w:p w14:paraId="7995BE60" w14:textId="587BD6F7" w:rsidR="00577D08" w:rsidRPr="005602E5" w:rsidRDefault="00577D08" w:rsidP="00577D08">
            <w:pPr>
              <w:jc w:val="center"/>
              <w:rPr>
                <w:rFonts w:ascii="ＭＳ Ｐゴシック" w:eastAsia="ＭＳ Ｐゴシック" w:hAnsi="ＭＳ Ｐゴシック"/>
                <w:sz w:val="18"/>
                <w:szCs w:val="18"/>
              </w:rPr>
            </w:pPr>
          </w:p>
        </w:tc>
        <w:tc>
          <w:tcPr>
            <w:tcW w:w="1843" w:type="dxa"/>
            <w:vAlign w:val="center"/>
          </w:tcPr>
          <w:p w14:paraId="3AD70F3C" w14:textId="2DBDA1F3"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7704311" w14:textId="6E82C2B0" w:rsidR="00577D08" w:rsidRPr="00022227" w:rsidRDefault="00577D08" w:rsidP="00577D08">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３－１</w:t>
            </w:r>
          </w:p>
        </w:tc>
      </w:tr>
      <w:tr w:rsidR="00577D08" w:rsidRPr="00022227" w14:paraId="18FF9A21" w14:textId="77777777" w:rsidTr="00BE7E5E">
        <w:trPr>
          <w:trHeight w:val="499"/>
        </w:trPr>
        <w:tc>
          <w:tcPr>
            <w:tcW w:w="6086" w:type="dxa"/>
            <w:shd w:val="clear" w:color="auto" w:fill="D9D9D9" w:themeFill="background1" w:themeFillShade="D9"/>
            <w:vAlign w:val="center"/>
          </w:tcPr>
          <w:p w14:paraId="07186F71" w14:textId="00ABBDB7"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３</w:t>
            </w:r>
            <w:r w:rsidRPr="00022227">
              <w:rPr>
                <w:rFonts w:ascii="ＭＳ Ｐゴシック" w:eastAsia="ＭＳ Ｐゴシック" w:hAnsi="ＭＳ Ｐゴシック" w:hint="eastAsia"/>
                <w:sz w:val="18"/>
                <w:szCs w:val="18"/>
              </w:rPr>
              <w:t>) 見積りの際、明細の入った見積書と引越運送約款を渡し、下記①～⑩の契約の重要事項等について説明を行います。</w:t>
            </w:r>
          </w:p>
        </w:tc>
        <w:tc>
          <w:tcPr>
            <w:tcW w:w="997" w:type="dxa"/>
            <w:tcBorders>
              <w:top w:val="single" w:sz="4" w:space="0" w:color="auto"/>
            </w:tcBorders>
            <w:vAlign w:val="center"/>
          </w:tcPr>
          <w:p w14:paraId="637855E9" w14:textId="21F2B93E" w:rsidR="00577D08" w:rsidRPr="005602E5" w:rsidRDefault="00577D08" w:rsidP="00577D08">
            <w:pPr>
              <w:jc w:val="center"/>
              <w:rPr>
                <w:rFonts w:ascii="ＭＳ Ｐゴシック" w:eastAsia="ＭＳ Ｐゴシック" w:hAnsi="ＭＳ Ｐゴシック"/>
                <w:sz w:val="18"/>
                <w:szCs w:val="18"/>
              </w:rPr>
            </w:pPr>
          </w:p>
        </w:tc>
        <w:tc>
          <w:tcPr>
            <w:tcW w:w="1843" w:type="dxa"/>
            <w:vAlign w:val="center"/>
          </w:tcPr>
          <w:p w14:paraId="1A84AD94" w14:textId="5EFAB25B"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F2491F0" w14:textId="70B6440C" w:rsidR="00577D08" w:rsidRPr="00022227" w:rsidRDefault="00577D08" w:rsidP="00577D08">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３－３</w:t>
            </w:r>
          </w:p>
        </w:tc>
      </w:tr>
      <w:tr w:rsidR="006746D6" w:rsidRPr="00022227" w14:paraId="1FFEC78D" w14:textId="77777777" w:rsidTr="0069579A">
        <w:trPr>
          <w:trHeight w:val="369"/>
        </w:trPr>
        <w:tc>
          <w:tcPr>
            <w:tcW w:w="6086" w:type="dxa"/>
            <w:shd w:val="clear" w:color="auto" w:fill="D9D9D9" w:themeFill="background1" w:themeFillShade="D9"/>
            <w:vAlign w:val="center"/>
          </w:tcPr>
          <w:p w14:paraId="20C893B8" w14:textId="6941647B"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見積書に記載した受取日時に荷物を受取ること。</w:t>
            </w:r>
          </w:p>
        </w:tc>
        <w:tc>
          <w:tcPr>
            <w:tcW w:w="997" w:type="dxa"/>
            <w:vAlign w:val="center"/>
          </w:tcPr>
          <w:p w14:paraId="30FBBC22" w14:textId="77B94E7F"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446D1FD8"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769A7EC8" w14:textId="4365BC75"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415BDDB2" w14:textId="77777777" w:rsidTr="0069579A">
        <w:trPr>
          <w:trHeight w:val="369"/>
        </w:trPr>
        <w:tc>
          <w:tcPr>
            <w:tcW w:w="6086" w:type="dxa"/>
            <w:shd w:val="clear" w:color="auto" w:fill="D9D9D9" w:themeFill="background1" w:themeFillShade="D9"/>
            <w:vAlign w:val="center"/>
          </w:tcPr>
          <w:p w14:paraId="2BC68B51" w14:textId="23399CC2"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pacing w:val="-2"/>
                <w:sz w:val="18"/>
                <w:szCs w:val="18"/>
              </w:rPr>
            </w:pPr>
            <w:r w:rsidRPr="00D06F3B">
              <w:rPr>
                <w:rFonts w:ascii="ＭＳ Ｐゴシック" w:eastAsia="ＭＳ Ｐゴシック" w:hAnsi="ＭＳ Ｐゴシック" w:hint="eastAsia"/>
                <w:spacing w:val="-2"/>
                <w:sz w:val="18"/>
                <w:szCs w:val="18"/>
              </w:rPr>
              <w:t>見積りの際は標準引越運送約款の提示が義務づけられていること。</w:t>
            </w:r>
          </w:p>
        </w:tc>
        <w:tc>
          <w:tcPr>
            <w:tcW w:w="997" w:type="dxa"/>
            <w:vAlign w:val="center"/>
          </w:tcPr>
          <w:p w14:paraId="40A6EC8D" w14:textId="1B054936"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5ECDB470"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4FA328AA" w14:textId="1CB0AB43"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5BD95CE4" w14:textId="77777777" w:rsidTr="0069579A">
        <w:trPr>
          <w:trHeight w:val="369"/>
        </w:trPr>
        <w:tc>
          <w:tcPr>
            <w:tcW w:w="6086" w:type="dxa"/>
            <w:shd w:val="clear" w:color="auto" w:fill="D9D9D9" w:themeFill="background1" w:themeFillShade="D9"/>
            <w:vAlign w:val="center"/>
          </w:tcPr>
          <w:p w14:paraId="7C54CAA1" w14:textId="414B4C14"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内金・手付金などを請求しないこと。</w:t>
            </w:r>
          </w:p>
        </w:tc>
        <w:tc>
          <w:tcPr>
            <w:tcW w:w="997" w:type="dxa"/>
            <w:vAlign w:val="center"/>
          </w:tcPr>
          <w:p w14:paraId="08670D4C" w14:textId="34D665D3"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7475CD9C"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1915292D" w14:textId="4B25E8F6"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001975C5" w14:textId="77777777" w:rsidTr="0069579A">
        <w:trPr>
          <w:trHeight w:val="369"/>
        </w:trPr>
        <w:tc>
          <w:tcPr>
            <w:tcW w:w="6086" w:type="dxa"/>
            <w:shd w:val="clear" w:color="auto" w:fill="D9D9D9" w:themeFill="background1" w:themeFillShade="D9"/>
            <w:vAlign w:val="center"/>
          </w:tcPr>
          <w:p w14:paraId="3CCD83D9" w14:textId="5B03CA4E" w:rsidR="006746D6" w:rsidRPr="00022227" w:rsidRDefault="006746D6" w:rsidP="006746D6">
            <w:pPr>
              <w:pStyle w:val="a9"/>
              <w:numPr>
                <w:ilvl w:val="0"/>
                <w:numId w:val="4"/>
              </w:numPr>
              <w:snapToGrid w:val="0"/>
              <w:spacing w:line="240" w:lineRule="exact"/>
              <w:ind w:leftChars="0" w:left="635" w:hanging="357"/>
              <w:rPr>
                <w:rFonts w:ascii="ＭＳ Ｐゴシック" w:eastAsia="ＭＳ Ｐゴシック" w:hAnsi="ＭＳ Ｐゴシック"/>
                <w:spacing w:val="-8"/>
                <w:sz w:val="18"/>
                <w:szCs w:val="18"/>
              </w:rPr>
            </w:pPr>
            <w:r w:rsidRPr="00B122BD">
              <w:rPr>
                <w:rFonts w:ascii="ＭＳ Ｐゴシック" w:eastAsia="ＭＳ Ｐゴシック" w:hAnsi="ＭＳ Ｐゴシック" w:hint="eastAsia"/>
                <w:spacing w:val="-8"/>
                <w:sz w:val="18"/>
                <w:szCs w:val="18"/>
              </w:rPr>
              <w:t>見積書作成の際は、お客様と作業内容・作業分担を確認すること。</w:t>
            </w:r>
          </w:p>
        </w:tc>
        <w:tc>
          <w:tcPr>
            <w:tcW w:w="997" w:type="dxa"/>
            <w:vAlign w:val="center"/>
          </w:tcPr>
          <w:p w14:paraId="10C84CAB" w14:textId="200D14E3"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6F3201A7"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33773AD9" w14:textId="664F71A9"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7C0C33A3" w14:textId="77777777" w:rsidTr="0069579A">
        <w:trPr>
          <w:trHeight w:val="369"/>
        </w:trPr>
        <w:tc>
          <w:tcPr>
            <w:tcW w:w="6086" w:type="dxa"/>
            <w:shd w:val="clear" w:color="auto" w:fill="D9D9D9" w:themeFill="background1" w:themeFillShade="D9"/>
            <w:vAlign w:val="center"/>
          </w:tcPr>
          <w:p w14:paraId="41B5BC8C" w14:textId="10E8883A" w:rsidR="006746D6" w:rsidRPr="00022227" w:rsidRDefault="006746D6" w:rsidP="006746D6">
            <w:pPr>
              <w:pStyle w:val="a9"/>
              <w:numPr>
                <w:ilvl w:val="0"/>
                <w:numId w:val="4"/>
              </w:numPr>
              <w:snapToGrid w:val="0"/>
              <w:spacing w:line="220" w:lineRule="exact"/>
              <w:ind w:leftChars="0" w:left="635" w:hanging="357"/>
              <w:rPr>
                <w:rFonts w:ascii="ＭＳ Ｐゴシック" w:eastAsia="ＭＳ Ｐゴシック" w:hAnsi="ＭＳ Ｐゴシック"/>
                <w:sz w:val="18"/>
                <w:szCs w:val="18"/>
              </w:rPr>
            </w:pPr>
            <w:r w:rsidRPr="00B122BD">
              <w:rPr>
                <w:rFonts w:ascii="ＭＳ Ｐゴシック" w:eastAsia="ＭＳ Ｐゴシック" w:hAnsi="ＭＳ Ｐゴシック" w:hint="eastAsia"/>
                <w:sz w:val="18"/>
                <w:szCs w:val="18"/>
              </w:rPr>
              <w:t>荷物によっては引受けを拒絶できることをお客様と確認すること。</w:t>
            </w:r>
          </w:p>
        </w:tc>
        <w:tc>
          <w:tcPr>
            <w:tcW w:w="997" w:type="dxa"/>
            <w:vAlign w:val="center"/>
          </w:tcPr>
          <w:p w14:paraId="004728A8" w14:textId="30E71C03"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44EF62D0"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2EAE9EBB" w14:textId="15E289FF"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6F0E2A0B" w14:textId="77777777" w:rsidTr="0069579A">
        <w:trPr>
          <w:trHeight w:val="499"/>
        </w:trPr>
        <w:tc>
          <w:tcPr>
            <w:tcW w:w="6086" w:type="dxa"/>
            <w:shd w:val="clear" w:color="auto" w:fill="D9D9D9" w:themeFill="background1" w:themeFillShade="D9"/>
            <w:vAlign w:val="center"/>
          </w:tcPr>
          <w:p w14:paraId="3449E2FB" w14:textId="0A5241AE" w:rsidR="006746D6" w:rsidRPr="00022227" w:rsidRDefault="006746D6" w:rsidP="006746D6">
            <w:pPr>
              <w:pStyle w:val="a9"/>
              <w:numPr>
                <w:ilvl w:val="0"/>
                <w:numId w:val="4"/>
              </w:numPr>
              <w:snapToGrid w:val="0"/>
              <w:spacing w:line="220" w:lineRule="exact"/>
              <w:ind w:leftChars="0" w:left="635" w:hanging="357"/>
              <w:rPr>
                <w:rFonts w:ascii="ＭＳ Ｐゴシック" w:eastAsia="ＭＳ Ｐゴシック" w:hAnsi="ＭＳ Ｐゴシック"/>
                <w:sz w:val="18"/>
                <w:szCs w:val="18"/>
              </w:rPr>
            </w:pPr>
            <w:r w:rsidRPr="00B122BD">
              <w:rPr>
                <w:rFonts w:ascii="ＭＳ Ｐゴシック" w:eastAsia="ＭＳ Ｐゴシック" w:hAnsi="ＭＳ Ｐゴシック" w:hint="eastAsia"/>
                <w:sz w:val="18"/>
                <w:szCs w:val="18"/>
              </w:rPr>
              <w:t>解約・延期手数料は引越前々日で運賃及び料金の</w:t>
            </w:r>
            <w:r w:rsidRPr="00B122BD">
              <w:rPr>
                <w:rFonts w:ascii="ＭＳ Ｐゴシック" w:eastAsia="ＭＳ Ｐゴシック" w:hAnsi="ＭＳ Ｐゴシック"/>
                <w:sz w:val="18"/>
                <w:szCs w:val="18"/>
              </w:rPr>
              <w:t>20％以内、前日で30％以内、当日で50％以内であること</w:t>
            </w:r>
            <w:r>
              <w:rPr>
                <w:rFonts w:ascii="ＭＳ Ｐゴシック" w:eastAsia="ＭＳ Ｐゴシック" w:hAnsi="ＭＳ Ｐゴシック" w:hint="eastAsia"/>
                <w:sz w:val="18"/>
                <w:szCs w:val="18"/>
              </w:rPr>
              <w:t>。</w:t>
            </w:r>
          </w:p>
        </w:tc>
        <w:tc>
          <w:tcPr>
            <w:tcW w:w="997" w:type="dxa"/>
            <w:vAlign w:val="center"/>
          </w:tcPr>
          <w:p w14:paraId="11959479" w14:textId="2D2A66DF"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326D9EE7"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3275DF8E" w14:textId="77777777"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3913A6C8" w14:textId="77777777" w:rsidTr="0069579A">
        <w:trPr>
          <w:trHeight w:val="499"/>
        </w:trPr>
        <w:tc>
          <w:tcPr>
            <w:tcW w:w="6086" w:type="dxa"/>
            <w:shd w:val="clear" w:color="auto" w:fill="D9D9D9" w:themeFill="background1" w:themeFillShade="D9"/>
            <w:vAlign w:val="center"/>
          </w:tcPr>
          <w:p w14:paraId="7A742940" w14:textId="0EE53516"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z w:val="18"/>
                <w:szCs w:val="18"/>
              </w:rPr>
            </w:pPr>
            <w:r w:rsidRPr="00B122BD">
              <w:rPr>
                <w:rFonts w:ascii="ＭＳ Ｐゴシック" w:eastAsia="ＭＳ Ｐゴシック" w:hAnsi="ＭＳ Ｐゴシック" w:hint="eastAsia"/>
                <w:sz w:val="18"/>
                <w:szCs w:val="18"/>
              </w:rPr>
              <w:t>引越の３日前までに見積書内容に変更がないかをお客様に確認すること。</w:t>
            </w:r>
          </w:p>
        </w:tc>
        <w:tc>
          <w:tcPr>
            <w:tcW w:w="997" w:type="dxa"/>
            <w:vAlign w:val="center"/>
          </w:tcPr>
          <w:p w14:paraId="555F77A8" w14:textId="4EB9534D"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4A7E482A"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9A34ED1" w14:textId="77777777"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3AA081F9" w14:textId="77777777" w:rsidTr="0069579A">
        <w:trPr>
          <w:trHeight w:val="499"/>
        </w:trPr>
        <w:tc>
          <w:tcPr>
            <w:tcW w:w="6086" w:type="dxa"/>
            <w:shd w:val="clear" w:color="auto" w:fill="D9D9D9" w:themeFill="background1" w:themeFillShade="D9"/>
            <w:vAlign w:val="center"/>
          </w:tcPr>
          <w:p w14:paraId="31CBE010" w14:textId="4389FCA8" w:rsidR="006746D6" w:rsidRPr="00022227" w:rsidRDefault="006746D6" w:rsidP="006746D6">
            <w:pPr>
              <w:pStyle w:val="a9"/>
              <w:numPr>
                <w:ilvl w:val="0"/>
                <w:numId w:val="4"/>
              </w:numPr>
              <w:snapToGrid w:val="0"/>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引越３日前までに見積書の内容の変更の有無を確認しなかった場合は、解約・延期手数料は収受できないこと。</w:t>
            </w:r>
          </w:p>
        </w:tc>
        <w:tc>
          <w:tcPr>
            <w:tcW w:w="997" w:type="dxa"/>
            <w:vAlign w:val="center"/>
          </w:tcPr>
          <w:p w14:paraId="755F93E3" w14:textId="36BD8618"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6EB94FA4"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631413C" w14:textId="77777777"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75131A15" w14:textId="77777777" w:rsidTr="0069579A">
        <w:trPr>
          <w:trHeight w:val="499"/>
        </w:trPr>
        <w:tc>
          <w:tcPr>
            <w:tcW w:w="6086" w:type="dxa"/>
            <w:shd w:val="clear" w:color="auto" w:fill="D9D9D9" w:themeFill="background1" w:themeFillShade="D9"/>
            <w:vAlign w:val="center"/>
          </w:tcPr>
          <w:p w14:paraId="7FA52A40" w14:textId="05F4F5D2" w:rsidR="006746D6" w:rsidRPr="00022227" w:rsidRDefault="006746D6" w:rsidP="006746D6">
            <w:pPr>
              <w:pStyle w:val="a9"/>
              <w:numPr>
                <w:ilvl w:val="0"/>
                <w:numId w:val="4"/>
              </w:numPr>
              <w:snapToGrid w:val="0"/>
              <w:spacing w:line="220" w:lineRule="exact"/>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引越の最後に部屋やトラックなどに荷物が残っていないか、壁や床にキズがないかを</w:t>
            </w:r>
            <w:r>
              <w:rPr>
                <w:rFonts w:ascii="ＭＳ Ｐゴシック" w:eastAsia="ＭＳ Ｐゴシック" w:hAnsi="ＭＳ Ｐゴシック" w:hint="eastAsia"/>
                <w:sz w:val="18"/>
                <w:szCs w:val="18"/>
              </w:rPr>
              <w:t>お客様</w:t>
            </w:r>
            <w:r w:rsidRPr="00D06F3B">
              <w:rPr>
                <w:rFonts w:ascii="ＭＳ Ｐゴシック" w:eastAsia="ＭＳ Ｐゴシック" w:hAnsi="ＭＳ Ｐゴシック" w:hint="eastAsia"/>
                <w:sz w:val="18"/>
                <w:szCs w:val="18"/>
              </w:rPr>
              <w:t>と確認すること。</w:t>
            </w:r>
          </w:p>
        </w:tc>
        <w:tc>
          <w:tcPr>
            <w:tcW w:w="997" w:type="dxa"/>
            <w:vAlign w:val="center"/>
          </w:tcPr>
          <w:p w14:paraId="7E52D58D" w14:textId="1FCE0762"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4AD78F9D"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4AAD4A95" w14:textId="77777777" w:rsidR="006746D6" w:rsidRPr="00022227" w:rsidRDefault="006746D6" w:rsidP="006746D6">
            <w:pPr>
              <w:jc w:val="center"/>
              <w:rPr>
                <w:rFonts w:ascii="ＭＳ Ｐゴシック" w:eastAsia="ＭＳ Ｐゴシック" w:hAnsi="ＭＳ Ｐゴシック"/>
                <w:sz w:val="18"/>
                <w:szCs w:val="18"/>
              </w:rPr>
            </w:pPr>
          </w:p>
        </w:tc>
      </w:tr>
      <w:tr w:rsidR="006746D6" w:rsidRPr="00022227" w14:paraId="528B5549" w14:textId="77777777" w:rsidTr="0069579A">
        <w:trPr>
          <w:trHeight w:val="499"/>
        </w:trPr>
        <w:tc>
          <w:tcPr>
            <w:tcW w:w="6086" w:type="dxa"/>
            <w:shd w:val="clear" w:color="auto" w:fill="D9D9D9" w:themeFill="background1" w:themeFillShade="D9"/>
            <w:vAlign w:val="center"/>
          </w:tcPr>
          <w:p w14:paraId="599A791B" w14:textId="5740AA3B" w:rsidR="006746D6" w:rsidRPr="00022227" w:rsidRDefault="006746D6" w:rsidP="006746D6">
            <w:pPr>
              <w:pStyle w:val="a9"/>
              <w:numPr>
                <w:ilvl w:val="0"/>
                <w:numId w:val="4"/>
              </w:numPr>
              <w:snapToGrid w:val="0"/>
              <w:spacing w:line="220" w:lineRule="exact"/>
              <w:ind w:leftChars="0" w:left="635" w:hanging="357"/>
              <w:rPr>
                <w:rFonts w:ascii="ＭＳ Ｐゴシック" w:eastAsia="ＭＳ Ｐゴシック" w:hAnsi="ＭＳ Ｐゴシック"/>
                <w:sz w:val="18"/>
                <w:szCs w:val="18"/>
              </w:rPr>
            </w:pPr>
            <w:r w:rsidRPr="00D06F3B">
              <w:rPr>
                <w:rFonts w:ascii="ＭＳ Ｐゴシック" w:eastAsia="ＭＳ Ｐゴシック" w:hAnsi="ＭＳ Ｐゴシック" w:hint="eastAsia"/>
                <w:sz w:val="18"/>
                <w:szCs w:val="18"/>
              </w:rPr>
              <w:t>破損や紛失については３ヶ月以内に連絡をもらうことを</w:t>
            </w:r>
            <w:r>
              <w:rPr>
                <w:rFonts w:ascii="ＭＳ Ｐゴシック" w:eastAsia="ＭＳ Ｐゴシック" w:hAnsi="ＭＳ Ｐゴシック" w:hint="eastAsia"/>
                <w:sz w:val="18"/>
                <w:szCs w:val="18"/>
              </w:rPr>
              <w:t>お客様</w:t>
            </w:r>
            <w:r w:rsidRPr="00D06F3B">
              <w:rPr>
                <w:rFonts w:ascii="ＭＳ Ｐゴシック" w:eastAsia="ＭＳ Ｐゴシック" w:hAnsi="ＭＳ Ｐゴシック" w:hint="eastAsia"/>
                <w:sz w:val="18"/>
                <w:szCs w:val="18"/>
              </w:rPr>
              <w:t>と確認すること。</w:t>
            </w:r>
          </w:p>
        </w:tc>
        <w:tc>
          <w:tcPr>
            <w:tcW w:w="997" w:type="dxa"/>
            <w:tcBorders>
              <w:bottom w:val="single" w:sz="18" w:space="0" w:color="auto"/>
            </w:tcBorders>
            <w:vAlign w:val="center"/>
          </w:tcPr>
          <w:p w14:paraId="1624D661" w14:textId="3DFE0B13" w:rsidR="006746D6" w:rsidRPr="005602E5" w:rsidRDefault="006746D6" w:rsidP="006746D6">
            <w:pPr>
              <w:jc w:val="center"/>
              <w:rPr>
                <w:rFonts w:ascii="ＭＳ Ｐゴシック" w:eastAsia="ＭＳ Ｐゴシック" w:hAnsi="ＭＳ Ｐゴシック"/>
                <w:sz w:val="18"/>
                <w:szCs w:val="18"/>
              </w:rPr>
            </w:pPr>
          </w:p>
        </w:tc>
        <w:tc>
          <w:tcPr>
            <w:tcW w:w="1843" w:type="dxa"/>
            <w:shd w:val="clear" w:color="auto" w:fill="D9D9D9" w:themeFill="background1" w:themeFillShade="D9"/>
            <w:vAlign w:val="center"/>
          </w:tcPr>
          <w:p w14:paraId="1E410B5A" w14:textId="77777777" w:rsidR="006746D6" w:rsidRPr="00022227" w:rsidRDefault="006746D6" w:rsidP="006746D6">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405D3371" w14:textId="77777777" w:rsidR="006746D6" w:rsidRPr="00022227" w:rsidRDefault="006746D6" w:rsidP="006746D6">
            <w:pPr>
              <w:jc w:val="center"/>
              <w:rPr>
                <w:rFonts w:ascii="ＭＳ Ｐゴシック" w:eastAsia="ＭＳ Ｐゴシック" w:hAnsi="ＭＳ Ｐゴシック"/>
                <w:sz w:val="18"/>
                <w:szCs w:val="18"/>
              </w:rPr>
            </w:pPr>
          </w:p>
        </w:tc>
      </w:tr>
      <w:tr w:rsidR="00577D08" w:rsidRPr="00022227" w14:paraId="030395B5" w14:textId="77777777" w:rsidTr="001076A0">
        <w:trPr>
          <w:trHeight w:val="427"/>
        </w:trPr>
        <w:tc>
          <w:tcPr>
            <w:tcW w:w="6086" w:type="dxa"/>
            <w:tcBorders>
              <w:right w:val="single" w:sz="18" w:space="0" w:color="auto"/>
            </w:tcBorders>
            <w:shd w:val="clear" w:color="auto" w:fill="D9D9D9" w:themeFill="background1" w:themeFillShade="D9"/>
            <w:vAlign w:val="center"/>
          </w:tcPr>
          <w:p w14:paraId="5752D1C8" w14:textId="59A4160E" w:rsidR="00577D08" w:rsidRPr="00022227" w:rsidRDefault="00577D08" w:rsidP="0013016B">
            <w:pPr>
              <w:snapToGrid w:val="0"/>
              <w:spacing w:line="220" w:lineRule="exact"/>
              <w:ind w:left="360" w:rightChars="-52" w:right="-109" w:hangingChars="200" w:hanging="360"/>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４</w:t>
            </w:r>
            <w:r w:rsidRPr="00022227">
              <w:rPr>
                <w:rFonts w:ascii="ＭＳ Ｐゴシック" w:eastAsia="ＭＳ Ｐゴシック" w:hAnsi="ＭＳ Ｐゴシック" w:hint="eastAsia"/>
                <w:sz w:val="18"/>
                <w:szCs w:val="18"/>
              </w:rPr>
              <w:t>) インターネットでの見積りの際には、明細の入った見積書と引越運送</w:t>
            </w:r>
            <w:r w:rsidR="0013016B">
              <w:rPr>
                <w:rFonts w:ascii="ＭＳ Ｐゴシック" w:eastAsia="ＭＳ Ｐゴシック" w:hAnsi="ＭＳ Ｐゴシック" w:hint="eastAsia"/>
                <w:sz w:val="18"/>
                <w:szCs w:val="18"/>
              </w:rPr>
              <w:t>約款</w:t>
            </w:r>
            <w:r w:rsidR="00AE0B9A">
              <w:rPr>
                <w:rFonts w:ascii="ＭＳ Ｐゴシック" w:eastAsia="ＭＳ Ｐゴシック" w:hAnsi="ＭＳ Ｐゴシック" w:hint="eastAsia"/>
                <w:sz w:val="18"/>
                <w:szCs w:val="18"/>
              </w:rPr>
              <w:t>を</w:t>
            </w:r>
            <w:r w:rsidRPr="00022227">
              <w:rPr>
                <w:rFonts w:ascii="ＭＳ Ｐゴシック" w:eastAsia="ＭＳ Ｐゴシック" w:hAnsi="ＭＳ Ｐゴシック" w:hint="eastAsia"/>
                <w:sz w:val="18"/>
                <w:szCs w:val="18"/>
              </w:rPr>
              <w:t>消費者が閲覧印刷して確認できる仕組みがあります。（Web上、メール等）</w:t>
            </w:r>
          </w:p>
          <w:p w14:paraId="58D50B1F" w14:textId="386D61EF" w:rsidR="00577D08" w:rsidRPr="00022227" w:rsidRDefault="00577D08" w:rsidP="005927EA">
            <w:pPr>
              <w:snapToGrid w:val="0"/>
              <w:spacing w:line="220" w:lineRule="exact"/>
              <w:ind w:firstLineChars="200" w:firstLine="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※以下の場合は、右欄に「０(ゼロ)」を記入してください。</w:t>
            </w:r>
          </w:p>
          <w:p w14:paraId="00187B1C" w14:textId="77777777" w:rsidR="00577D08" w:rsidRPr="00022227" w:rsidRDefault="00577D08" w:rsidP="00577D08">
            <w:pPr>
              <w:snapToGrid w:val="0"/>
              <w:spacing w:line="220" w:lineRule="exac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・インターネットで見積りを行っていない場合</w:t>
            </w:r>
          </w:p>
          <w:p w14:paraId="7CB575E2" w14:textId="4637824A" w:rsidR="00577D08" w:rsidRPr="00022227" w:rsidRDefault="00577D08" w:rsidP="00577D08">
            <w:pPr>
              <w:snapToGrid w:val="0"/>
              <w:spacing w:line="220" w:lineRule="exac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・インターネットで見積り後、必ず訪問見積りを行っている場合</w:t>
            </w:r>
          </w:p>
        </w:tc>
        <w:tc>
          <w:tcPr>
            <w:tcW w:w="997" w:type="dxa"/>
            <w:tcBorders>
              <w:top w:val="single" w:sz="18" w:space="0" w:color="auto"/>
              <w:left w:val="single" w:sz="18" w:space="0" w:color="auto"/>
              <w:bottom w:val="single" w:sz="18" w:space="0" w:color="auto"/>
              <w:right w:val="single" w:sz="18" w:space="0" w:color="auto"/>
            </w:tcBorders>
            <w:vAlign w:val="center"/>
          </w:tcPr>
          <w:p w14:paraId="58786C7D" w14:textId="55FBB4E3" w:rsidR="00577D08" w:rsidRPr="005602E5" w:rsidRDefault="00577D08" w:rsidP="00577D08">
            <w:pPr>
              <w:jc w:val="center"/>
              <w:rPr>
                <w:rFonts w:ascii="ＭＳ Ｐゴシック" w:eastAsia="ＭＳ Ｐゴシック" w:hAnsi="ＭＳ Ｐゴシック"/>
                <w:sz w:val="18"/>
                <w:szCs w:val="18"/>
              </w:rPr>
            </w:pPr>
          </w:p>
        </w:tc>
        <w:tc>
          <w:tcPr>
            <w:tcW w:w="1843" w:type="dxa"/>
            <w:tcBorders>
              <w:left w:val="single" w:sz="18" w:space="0" w:color="auto"/>
            </w:tcBorders>
            <w:vAlign w:val="center"/>
          </w:tcPr>
          <w:p w14:paraId="1EE6EE53" w14:textId="57459E52" w:rsidR="00577D08" w:rsidRPr="005602E5" w:rsidRDefault="00577D08" w:rsidP="0020405C">
            <w:pPr>
              <w:snapToGrid w:val="0"/>
              <w:rPr>
                <w:rFonts w:ascii="ＭＳ Ｐゴシック" w:eastAsia="ＭＳ Ｐゴシック" w:hAnsi="ＭＳ Ｐゴシック"/>
                <w:sz w:val="16"/>
                <w:szCs w:val="16"/>
              </w:rPr>
            </w:pPr>
          </w:p>
        </w:tc>
        <w:tc>
          <w:tcPr>
            <w:tcW w:w="850" w:type="dxa"/>
            <w:shd w:val="clear" w:color="auto" w:fill="D9D9D9" w:themeFill="background1" w:themeFillShade="D9"/>
            <w:vAlign w:val="center"/>
          </w:tcPr>
          <w:p w14:paraId="6F9BAE61" w14:textId="77777777" w:rsidR="00577D08" w:rsidRPr="00022227" w:rsidRDefault="00577D08" w:rsidP="00577D08">
            <w:pPr>
              <w:spacing w:line="240" w:lineRule="atLeast"/>
              <w:jc w:val="center"/>
              <w:rPr>
                <w:rFonts w:ascii="ＭＳ Ｐゴシック" w:eastAsia="ＭＳ Ｐゴシック" w:hAnsi="ＭＳ Ｐゴシック"/>
                <w:sz w:val="18"/>
                <w:szCs w:val="18"/>
              </w:rPr>
            </w:pPr>
          </w:p>
          <w:p w14:paraId="54108F93" w14:textId="5453042D" w:rsidR="00577D08" w:rsidRPr="00022227" w:rsidRDefault="00577D08" w:rsidP="00577D08">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３－４</w:t>
            </w:r>
          </w:p>
          <w:p w14:paraId="1C51A3BF" w14:textId="0097A138" w:rsidR="00577D08" w:rsidRPr="00022227" w:rsidRDefault="00577D08" w:rsidP="00577D08">
            <w:pPr>
              <w:jc w:val="center"/>
              <w:rPr>
                <w:rFonts w:ascii="ＭＳ Ｐゴシック" w:eastAsia="ＭＳ Ｐゴシック" w:hAnsi="ＭＳ Ｐゴシック"/>
                <w:sz w:val="18"/>
                <w:szCs w:val="18"/>
              </w:rPr>
            </w:pPr>
          </w:p>
        </w:tc>
      </w:tr>
      <w:tr w:rsidR="00BE7E5E" w:rsidRPr="00022227" w14:paraId="3FB95972" w14:textId="77777777" w:rsidTr="0069579A">
        <w:trPr>
          <w:trHeight w:val="499"/>
        </w:trPr>
        <w:tc>
          <w:tcPr>
            <w:tcW w:w="6086" w:type="dxa"/>
            <w:tcBorders>
              <w:right w:val="single" w:sz="18" w:space="0" w:color="auto"/>
            </w:tcBorders>
            <w:shd w:val="clear" w:color="auto" w:fill="D9D9D9" w:themeFill="background1" w:themeFillShade="D9"/>
            <w:vAlign w:val="center"/>
          </w:tcPr>
          <w:p w14:paraId="2456B6B4" w14:textId="1BB68CE0" w:rsidR="00BE7E5E" w:rsidRPr="00022227" w:rsidRDefault="00BE7E5E" w:rsidP="00BE7E5E">
            <w:pPr>
              <w:adjustRightInd w:val="0"/>
              <w:snapToGrid w:val="0"/>
              <w:spacing w:line="220" w:lineRule="exact"/>
              <w:ind w:left="360" w:hangingChars="200" w:hanging="360"/>
              <w:rPr>
                <w:rFonts w:ascii="ＭＳ Ｐゴシック" w:eastAsia="ＭＳ Ｐゴシック" w:hAnsi="ＭＳ Ｐゴシック"/>
                <w:spacing w:val="-20"/>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５</w:t>
            </w: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12"/>
                <w:sz w:val="18"/>
                <w:szCs w:val="18"/>
              </w:rPr>
              <w:t>積合せ輸送を行う場合は、利用者に対して積合せ輸送となることを明示します。</w:t>
            </w:r>
          </w:p>
          <w:p w14:paraId="7D073FBF" w14:textId="2DABD2A9" w:rsidR="00BE7E5E" w:rsidRPr="00022227" w:rsidRDefault="00BE7E5E" w:rsidP="00BE7E5E">
            <w:pPr>
              <w:snapToGrid w:val="0"/>
              <w:spacing w:line="220" w:lineRule="exact"/>
              <w:ind w:left="360" w:rightChars="-52" w:right="-109" w:hangingChars="200" w:hanging="360"/>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12"/>
                <w:sz w:val="18"/>
                <w:szCs w:val="18"/>
              </w:rPr>
              <w:t>※積合せ輸送を行っていない場合は、右欄に「０(ゼロ)」を記入してください。</w:t>
            </w:r>
          </w:p>
        </w:tc>
        <w:tc>
          <w:tcPr>
            <w:tcW w:w="997" w:type="dxa"/>
            <w:tcBorders>
              <w:top w:val="single" w:sz="18" w:space="0" w:color="auto"/>
              <w:left w:val="single" w:sz="18" w:space="0" w:color="auto"/>
              <w:bottom w:val="single" w:sz="18" w:space="0" w:color="auto"/>
              <w:right w:val="single" w:sz="18" w:space="0" w:color="auto"/>
            </w:tcBorders>
            <w:vAlign w:val="center"/>
          </w:tcPr>
          <w:p w14:paraId="1A258823" w14:textId="34575244" w:rsidR="00BE7E5E" w:rsidRPr="005602E5" w:rsidRDefault="00BE7E5E" w:rsidP="00BE7E5E">
            <w:pPr>
              <w:jc w:val="center"/>
              <w:rPr>
                <w:rFonts w:ascii="ＭＳ Ｐゴシック" w:eastAsia="ＭＳ Ｐゴシック" w:hAnsi="ＭＳ Ｐゴシック"/>
                <w:sz w:val="18"/>
                <w:szCs w:val="18"/>
              </w:rPr>
            </w:pPr>
          </w:p>
        </w:tc>
        <w:tc>
          <w:tcPr>
            <w:tcW w:w="1843" w:type="dxa"/>
            <w:tcBorders>
              <w:left w:val="single" w:sz="18" w:space="0" w:color="auto"/>
            </w:tcBorders>
            <w:vAlign w:val="center"/>
          </w:tcPr>
          <w:p w14:paraId="2CE46309" w14:textId="24D79193" w:rsidR="00BE7E5E" w:rsidRPr="005602E5" w:rsidRDefault="00BE7E5E" w:rsidP="00BE7E5E">
            <w:pPr>
              <w:snapToGrid w:val="0"/>
              <w:rPr>
                <w:rFonts w:ascii="ＭＳ Ｐゴシック" w:eastAsia="ＭＳ Ｐゴシック" w:hAnsi="ＭＳ Ｐゴシック"/>
                <w:sz w:val="16"/>
                <w:szCs w:val="16"/>
              </w:rPr>
            </w:pPr>
          </w:p>
        </w:tc>
        <w:tc>
          <w:tcPr>
            <w:tcW w:w="850" w:type="dxa"/>
            <w:shd w:val="clear" w:color="auto" w:fill="D9D9D9" w:themeFill="background1" w:themeFillShade="D9"/>
            <w:vAlign w:val="center"/>
          </w:tcPr>
          <w:p w14:paraId="50B80C36" w14:textId="65003706" w:rsidR="00BE7E5E" w:rsidRPr="00022227" w:rsidRDefault="00BE7E5E" w:rsidP="00BE7E5E">
            <w:pPr>
              <w:spacing w:line="24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３－２</w:t>
            </w:r>
          </w:p>
        </w:tc>
      </w:tr>
    </w:tbl>
    <w:p w14:paraId="62A5CC57" w14:textId="7A8358F7" w:rsidR="0013016B" w:rsidRDefault="00215E68" w:rsidP="00BE0AEE">
      <w:pPr>
        <w:widowControl/>
        <w:jc w:val="left"/>
        <w:rPr>
          <w:rFonts w:ascii="ＭＳ Ｐゴシック" w:eastAsia="ＭＳ Ｐゴシック" w:hAnsi="ＭＳ Ｐゴシック"/>
        </w:rPr>
      </w:pPr>
      <w:r w:rsidRPr="00022227">
        <w:rPr>
          <w:rFonts w:ascii="ＭＳ Ｐゴシック" w:eastAsia="ＭＳ Ｐゴシック" w:hAnsi="ＭＳ Ｐゴシック"/>
          <w:noProof/>
        </w:rPr>
        <w:lastRenderedPageBreak/>
        <mc:AlternateContent>
          <mc:Choice Requires="wps">
            <w:drawing>
              <wp:anchor distT="0" distB="0" distL="114300" distR="114300" simplePos="0" relativeHeight="251670528" behindDoc="0" locked="0" layoutInCell="1" allowOverlap="1" wp14:anchorId="51C1F0B7" wp14:editId="73FC5AC5">
                <wp:simplePos x="0" y="0"/>
                <wp:positionH relativeFrom="column">
                  <wp:posOffset>-617855</wp:posOffset>
                </wp:positionH>
                <wp:positionV relativeFrom="page">
                  <wp:posOffset>85725</wp:posOffset>
                </wp:positionV>
                <wp:extent cx="657360" cy="103917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7360" cy="10391775"/>
                        </a:xfrm>
                        <a:prstGeom prst="rect">
                          <a:avLst/>
                        </a:prstGeom>
                        <a:noFill/>
                        <a:ln w="6350">
                          <a:noFill/>
                        </a:ln>
                      </wps:spPr>
                      <wps:txbx>
                        <w:txbxContent>
                          <w:p w14:paraId="19EB6CE5"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77BD54AC"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5662F44" w14:textId="77777777" w:rsidR="00215E68" w:rsidRDefault="00215E68" w:rsidP="00215E68">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1F0B7" id="テキスト ボックス 6" o:spid="_x0000_s1029" type="#_x0000_t202" style="position:absolute;margin-left:-48.65pt;margin-top:6.75pt;width:51.75pt;height:8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" filled="f" stroked="f" strokeweight=".5pt">
                <v:textbox style="layout-flow:vertical-ideographic">
                  <w:txbxContent>
                    <w:p w14:paraId="19EB6CE5"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77BD54AC"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5662F44" w14:textId="77777777" w:rsidR="00215E68" w:rsidRDefault="00215E68" w:rsidP="00215E68">
                      <w:pPr>
                        <w:spacing w:line="0" w:lineRule="atLeast"/>
                        <w:jc w:val="left"/>
                      </w:pPr>
                      <w:r>
                        <w:t xml:space="preserve">　　　　　　　　　　●</w:t>
                      </w:r>
                    </w:p>
                  </w:txbxContent>
                </v:textbox>
                <w10:wrap anchory="page"/>
              </v:shape>
            </w:pict>
          </mc:Fallback>
        </mc:AlternateContent>
      </w:r>
    </w:p>
    <w:p w14:paraId="7B25EDE5" w14:textId="25770920" w:rsidR="00772C27" w:rsidRPr="00022227" w:rsidRDefault="0040010D" w:rsidP="00BE0AEE">
      <w:pPr>
        <w:widowControl/>
        <w:jc w:val="left"/>
        <w:rPr>
          <w:rFonts w:ascii="ＭＳ Ｐゴシック" w:eastAsia="ＭＳ Ｐゴシック" w:hAnsi="ＭＳ Ｐゴシック"/>
        </w:rPr>
      </w:pPr>
      <w:r w:rsidRPr="00022227">
        <w:rPr>
          <w:rFonts w:ascii="ＭＳ Ｐゴシック" w:eastAsia="ＭＳ Ｐゴシック" w:hAnsi="ＭＳ Ｐゴシック" w:hint="eastAsia"/>
        </w:rPr>
        <w:t>【２．苦情等に対する対応体制や責任の所在の明確化】</w:t>
      </w:r>
    </w:p>
    <w:tbl>
      <w:tblPr>
        <w:tblStyle w:val="a3"/>
        <w:tblW w:w="9776" w:type="dxa"/>
        <w:tblLook w:val="04A0" w:firstRow="1" w:lastRow="0" w:firstColumn="1" w:lastColumn="0" w:noHBand="0" w:noVBand="1"/>
      </w:tblPr>
      <w:tblGrid>
        <w:gridCol w:w="6119"/>
        <w:gridCol w:w="1125"/>
        <w:gridCol w:w="1688"/>
        <w:gridCol w:w="844"/>
      </w:tblGrid>
      <w:tr w:rsidR="003B6C1A" w:rsidRPr="00022227" w14:paraId="27FF43AB" w14:textId="77777777" w:rsidTr="001076A0">
        <w:trPr>
          <w:trHeight w:val="540"/>
        </w:trPr>
        <w:tc>
          <w:tcPr>
            <w:tcW w:w="6086" w:type="dxa"/>
            <w:shd w:val="clear" w:color="auto" w:fill="D9D9D9" w:themeFill="background1" w:themeFillShade="D9"/>
            <w:vAlign w:val="center"/>
          </w:tcPr>
          <w:p w14:paraId="2035E827" w14:textId="77777777" w:rsidR="003B6C1A" w:rsidRPr="00022227" w:rsidRDefault="003B6C1A" w:rsidP="003B6C1A">
            <w:pPr>
              <w:spacing w:line="20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4F17D3CB" w14:textId="77777777" w:rsidR="003B6C1A" w:rsidRPr="00022227" w:rsidRDefault="003B6C1A" w:rsidP="003B6C1A">
            <w:pPr>
              <w:adjustRightInd w:val="0"/>
              <w:snapToGrid w:val="0"/>
              <w:spacing w:line="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6024F25A" w14:textId="77777777" w:rsidR="003B6C1A" w:rsidRPr="00022227" w:rsidRDefault="003B6C1A" w:rsidP="003B6C1A">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04725E36" w14:textId="77777777" w:rsidR="003B6C1A" w:rsidRPr="00022227" w:rsidRDefault="003B6C1A" w:rsidP="003B6C1A">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3294E63B" w14:textId="77777777" w:rsidR="003B6C1A" w:rsidRPr="00022227" w:rsidRDefault="003B6C1A" w:rsidP="003B6C1A">
            <w:pPr>
              <w:snapToGrid w:val="0"/>
              <w:spacing w:line="16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452AC9E4" w14:textId="77777777" w:rsidR="003B6C1A" w:rsidRPr="00022227" w:rsidRDefault="003B6C1A" w:rsidP="001076A0">
            <w:pPr>
              <w:snapToGrid w:val="0"/>
              <w:spacing w:line="160" w:lineRule="atLeast"/>
              <w:ind w:leftChars="-53" w:left="1" w:hangingChars="62" w:hanging="112"/>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65CA9692" w14:textId="15900F71" w:rsidR="003B6C1A" w:rsidRPr="00022227" w:rsidRDefault="003B6C1A" w:rsidP="003B6C1A">
            <w:pPr>
              <w:snapToGrid w:val="0"/>
              <w:spacing w:line="160" w:lineRule="atLeast"/>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55DC7BD5" w14:textId="77777777" w:rsidTr="001076A0">
        <w:trPr>
          <w:trHeight w:val="850"/>
        </w:trPr>
        <w:tc>
          <w:tcPr>
            <w:tcW w:w="6086" w:type="dxa"/>
            <w:shd w:val="clear" w:color="auto" w:fill="D9D9D9" w:themeFill="background1" w:themeFillShade="D9"/>
            <w:vAlign w:val="center"/>
          </w:tcPr>
          <w:p w14:paraId="06D3CECA" w14:textId="27F54028"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当社・当グループは、申請を行うサービス名称の引越を統括する機関として</w:t>
            </w:r>
            <w:r w:rsidR="006746D6">
              <w:rPr>
                <w:rFonts w:ascii="ＭＳ Ｐゴシック" w:eastAsia="ＭＳ Ｐゴシック" w:hAnsi="ＭＳ Ｐゴシック" w:hint="eastAsia"/>
                <w:sz w:val="18"/>
                <w:szCs w:val="18"/>
              </w:rPr>
              <w:t>お客様</w:t>
            </w:r>
            <w:r w:rsidRPr="00022227">
              <w:rPr>
                <w:rFonts w:ascii="ＭＳ Ｐゴシック" w:eastAsia="ＭＳ Ｐゴシック" w:hAnsi="ＭＳ Ｐゴシック" w:hint="eastAsia"/>
                <w:sz w:val="18"/>
                <w:szCs w:val="18"/>
              </w:rPr>
              <w:t>からの苦情等を受付ける窓口（以下、「</w:t>
            </w:r>
            <w:r w:rsidR="00E10654" w:rsidRPr="00022227">
              <w:rPr>
                <w:rFonts w:ascii="ＭＳ Ｐゴシック" w:eastAsia="ＭＳ Ｐゴシック" w:hAnsi="ＭＳ Ｐゴシック" w:hint="eastAsia"/>
                <w:sz w:val="18"/>
                <w:szCs w:val="18"/>
              </w:rPr>
              <w:t>代表</w:t>
            </w:r>
            <w:r w:rsidRPr="00022227">
              <w:rPr>
                <w:rFonts w:ascii="ＭＳ Ｐゴシック" w:eastAsia="ＭＳ Ｐゴシック" w:hAnsi="ＭＳ Ｐゴシック" w:hint="eastAsia"/>
                <w:sz w:val="18"/>
                <w:szCs w:val="18"/>
              </w:rPr>
              <w:t>お客様窓口」という。）を設置しています。</w:t>
            </w:r>
          </w:p>
        </w:tc>
        <w:tc>
          <w:tcPr>
            <w:tcW w:w="1134" w:type="dxa"/>
            <w:vAlign w:val="center"/>
          </w:tcPr>
          <w:p w14:paraId="06B0E2CB" w14:textId="60F251B1" w:rsidR="00577D08" w:rsidRPr="005602E5" w:rsidRDefault="00577D08" w:rsidP="00577D08">
            <w:pPr>
              <w:jc w:val="center"/>
              <w:rPr>
                <w:rFonts w:ascii="ＭＳ Ｐゴシック" w:eastAsia="ＭＳ Ｐゴシック" w:hAnsi="ＭＳ Ｐゴシック"/>
                <w:sz w:val="18"/>
                <w:szCs w:val="18"/>
              </w:rPr>
            </w:pPr>
          </w:p>
        </w:tc>
        <w:tc>
          <w:tcPr>
            <w:tcW w:w="1706" w:type="dxa"/>
            <w:vAlign w:val="center"/>
          </w:tcPr>
          <w:p w14:paraId="4AF93D31" w14:textId="7CF86973"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6AD6A86" w14:textId="76C80556" w:rsidR="00577D08" w:rsidRPr="00022227" w:rsidRDefault="00577D08" w:rsidP="00577D08">
            <w:pPr>
              <w:jc w:val="center"/>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３－５</w:t>
            </w:r>
          </w:p>
        </w:tc>
      </w:tr>
      <w:tr w:rsidR="00577D08" w:rsidRPr="00022227" w14:paraId="30C94302" w14:textId="77777777" w:rsidTr="001076A0">
        <w:trPr>
          <w:trHeight w:val="567"/>
        </w:trPr>
        <w:tc>
          <w:tcPr>
            <w:tcW w:w="6086" w:type="dxa"/>
            <w:shd w:val="clear" w:color="auto" w:fill="D9D9D9" w:themeFill="background1" w:themeFillShade="D9"/>
            <w:vAlign w:val="center"/>
          </w:tcPr>
          <w:p w14:paraId="06877C77" w14:textId="59E101A6" w:rsidR="00577D08" w:rsidRPr="00022227" w:rsidRDefault="00577D08" w:rsidP="0069579A">
            <w:pPr>
              <w:adjustRightInd w:val="0"/>
              <w:snapToGrid w:val="0"/>
              <w:spacing w:line="260" w:lineRule="exact"/>
              <w:ind w:rightChars="-52" w:right="-109"/>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w:t>
            </w:r>
            <w:r w:rsidRPr="00546CC9">
              <w:rPr>
                <w:rFonts w:ascii="ＭＳ Ｐゴシック" w:eastAsia="ＭＳ Ｐゴシック" w:hAnsi="ＭＳ Ｐゴシック" w:hint="eastAsia"/>
                <w:spacing w:val="6"/>
                <w:kern w:val="0"/>
                <w:sz w:val="18"/>
                <w:szCs w:val="18"/>
                <w:fitText w:val="5670" w:id="-761549311"/>
              </w:rPr>
              <w:t>社内・グループ内で苦情等の情報を共有化する体制を整備しています</w:t>
            </w:r>
            <w:r w:rsidRPr="00546CC9">
              <w:rPr>
                <w:rFonts w:ascii="ＭＳ Ｐゴシック" w:eastAsia="ＭＳ Ｐゴシック" w:hAnsi="ＭＳ Ｐゴシック" w:hint="eastAsia"/>
                <w:spacing w:val="14"/>
                <w:kern w:val="0"/>
                <w:sz w:val="18"/>
                <w:szCs w:val="18"/>
                <w:fitText w:val="5670" w:id="-761549311"/>
              </w:rPr>
              <w:t>。</w:t>
            </w:r>
          </w:p>
        </w:tc>
        <w:tc>
          <w:tcPr>
            <w:tcW w:w="1134" w:type="dxa"/>
            <w:vAlign w:val="center"/>
          </w:tcPr>
          <w:p w14:paraId="16BE8BCB" w14:textId="47E77F20" w:rsidR="00577D08" w:rsidRPr="005602E5" w:rsidRDefault="00577D08" w:rsidP="00577D08">
            <w:pPr>
              <w:jc w:val="center"/>
              <w:rPr>
                <w:rFonts w:ascii="ＭＳ Ｐゴシック" w:eastAsia="ＭＳ Ｐゴシック" w:hAnsi="ＭＳ Ｐゴシック"/>
                <w:sz w:val="18"/>
                <w:szCs w:val="18"/>
              </w:rPr>
            </w:pPr>
          </w:p>
        </w:tc>
        <w:tc>
          <w:tcPr>
            <w:tcW w:w="1706" w:type="dxa"/>
            <w:vAlign w:val="center"/>
          </w:tcPr>
          <w:p w14:paraId="2705A4D1" w14:textId="4B34E950" w:rsidR="00577D08" w:rsidRPr="005602E5"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1E90B700" w14:textId="6E3FA610" w:rsidR="00577D08" w:rsidRPr="00022227" w:rsidRDefault="00577D08" w:rsidP="00577D08">
            <w:pPr>
              <w:jc w:val="center"/>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３－５</w:t>
            </w:r>
          </w:p>
        </w:tc>
      </w:tr>
      <w:tr w:rsidR="00577D08" w:rsidRPr="00022227" w14:paraId="7ED35C7A" w14:textId="77777777" w:rsidTr="001076A0">
        <w:trPr>
          <w:trHeight w:val="850"/>
        </w:trPr>
        <w:tc>
          <w:tcPr>
            <w:tcW w:w="6086" w:type="dxa"/>
            <w:shd w:val="clear" w:color="auto" w:fill="D9D9D9" w:themeFill="background1" w:themeFillShade="D9"/>
            <w:vAlign w:val="center"/>
          </w:tcPr>
          <w:p w14:paraId="417D72B4" w14:textId="20BC5464"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w:t>
            </w:r>
            <w:r w:rsidR="005927EA">
              <w:rPr>
                <w:rFonts w:ascii="ＭＳ Ｐゴシック" w:eastAsia="ＭＳ Ｐゴシック" w:hAnsi="ＭＳ Ｐゴシック" w:hint="eastAsia"/>
                <w:color w:val="000000" w:themeColor="text1"/>
                <w:sz w:val="18"/>
                <w:szCs w:val="18"/>
              </w:rPr>
              <w:t>３</w:t>
            </w:r>
            <w:r w:rsidRPr="00022227">
              <w:rPr>
                <w:rFonts w:ascii="ＭＳ Ｐゴシック" w:eastAsia="ＭＳ Ｐゴシック" w:hAnsi="ＭＳ Ｐゴシック" w:hint="eastAsia"/>
                <w:color w:val="000000" w:themeColor="text1"/>
                <w:sz w:val="18"/>
                <w:szCs w:val="18"/>
              </w:rPr>
              <w:t>) 当社・当グループは、お客様対応責任者を選任し、全日本トラック協会に登録します。登録したお客様対応責任者が人事異動や退職等の場合には、速やかに後任者を選任し届出ます。</w:t>
            </w:r>
          </w:p>
        </w:tc>
        <w:tc>
          <w:tcPr>
            <w:tcW w:w="1134" w:type="dxa"/>
            <w:vAlign w:val="center"/>
          </w:tcPr>
          <w:p w14:paraId="04A64B8B" w14:textId="73F84231"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7AACD967"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41D3050"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26AD8007" w14:textId="77777777" w:rsidTr="001076A0">
        <w:trPr>
          <w:trHeight w:val="567"/>
        </w:trPr>
        <w:tc>
          <w:tcPr>
            <w:tcW w:w="6086" w:type="dxa"/>
            <w:shd w:val="clear" w:color="auto" w:fill="D9D9D9" w:themeFill="background1" w:themeFillShade="D9"/>
            <w:vAlign w:val="center"/>
          </w:tcPr>
          <w:p w14:paraId="5D9FE3E7" w14:textId="4023316D"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４</w:t>
            </w:r>
            <w:r w:rsidRPr="00022227">
              <w:rPr>
                <w:rFonts w:ascii="ＭＳ Ｐゴシック" w:eastAsia="ＭＳ Ｐゴシック" w:hAnsi="ＭＳ Ｐゴシック" w:hint="eastAsia"/>
                <w:sz w:val="18"/>
                <w:szCs w:val="18"/>
              </w:rPr>
              <w:t>) お客様対応責任者は、</w:t>
            </w:r>
            <w:r w:rsidR="006746D6">
              <w:rPr>
                <w:rFonts w:ascii="ＭＳ Ｐゴシック" w:eastAsia="ＭＳ Ｐゴシック" w:hAnsi="ＭＳ Ｐゴシック" w:hint="eastAsia"/>
                <w:sz w:val="18"/>
                <w:szCs w:val="18"/>
              </w:rPr>
              <w:t>お客様</w:t>
            </w:r>
            <w:r w:rsidRPr="00022227">
              <w:rPr>
                <w:rFonts w:ascii="ＭＳ Ｐゴシック" w:eastAsia="ＭＳ Ｐゴシック" w:hAnsi="ＭＳ Ｐゴシック" w:hint="eastAsia"/>
                <w:sz w:val="18"/>
                <w:szCs w:val="18"/>
              </w:rPr>
              <w:t>から苦情等があった場合、調査を行い苦情等に対する適切な対応を指示、指導します。</w:t>
            </w:r>
          </w:p>
        </w:tc>
        <w:tc>
          <w:tcPr>
            <w:tcW w:w="1134" w:type="dxa"/>
            <w:vAlign w:val="center"/>
          </w:tcPr>
          <w:p w14:paraId="59F71040" w14:textId="1610377B"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76374056"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40AC2252"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6571DC0F" w14:textId="77777777" w:rsidTr="001076A0">
        <w:trPr>
          <w:trHeight w:val="567"/>
        </w:trPr>
        <w:tc>
          <w:tcPr>
            <w:tcW w:w="6086" w:type="dxa"/>
            <w:shd w:val="clear" w:color="auto" w:fill="D9D9D9" w:themeFill="background1" w:themeFillShade="D9"/>
            <w:vAlign w:val="center"/>
          </w:tcPr>
          <w:p w14:paraId="69155705" w14:textId="487FEB6E"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５</w:t>
            </w:r>
            <w:r w:rsidRPr="00022227">
              <w:rPr>
                <w:rFonts w:ascii="ＭＳ Ｐゴシック" w:eastAsia="ＭＳ Ｐゴシック" w:hAnsi="ＭＳ Ｐゴシック" w:hint="eastAsia"/>
                <w:sz w:val="18"/>
                <w:szCs w:val="18"/>
              </w:rPr>
              <w:t>) お客様対応責任者は、全日本トラック協会から当社・当グループの苦情の連絡があった場合は、責任を持って受付けます。</w:t>
            </w:r>
          </w:p>
        </w:tc>
        <w:tc>
          <w:tcPr>
            <w:tcW w:w="1134" w:type="dxa"/>
            <w:vAlign w:val="center"/>
          </w:tcPr>
          <w:p w14:paraId="72B849C8" w14:textId="072D2FE5"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22F37E3C"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723E91F2"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0A5073CF" w14:textId="77777777" w:rsidTr="001076A0">
        <w:trPr>
          <w:trHeight w:val="850"/>
        </w:trPr>
        <w:tc>
          <w:tcPr>
            <w:tcW w:w="6086" w:type="dxa"/>
            <w:shd w:val="clear" w:color="auto" w:fill="D9D9D9" w:themeFill="background1" w:themeFillShade="D9"/>
            <w:vAlign w:val="center"/>
          </w:tcPr>
          <w:p w14:paraId="5C14220F" w14:textId="4FC916D9"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６</w:t>
            </w:r>
            <w:r w:rsidRPr="00022227">
              <w:rPr>
                <w:rFonts w:ascii="ＭＳ Ｐゴシック" w:eastAsia="ＭＳ Ｐゴシック" w:hAnsi="ＭＳ Ｐゴシック" w:hint="eastAsia"/>
                <w:sz w:val="18"/>
                <w:szCs w:val="18"/>
              </w:rPr>
              <w:t>) お客様対応責任者は、全日本トラック協会の連絡に対し、調査を行い、苦情等に対する適切な対応の指示、指導を行います。また、当該苦情への対応等について認定事務局に報告します。</w:t>
            </w:r>
          </w:p>
        </w:tc>
        <w:tc>
          <w:tcPr>
            <w:tcW w:w="1134" w:type="dxa"/>
            <w:vAlign w:val="center"/>
          </w:tcPr>
          <w:p w14:paraId="0B6B87E6" w14:textId="6B931F3C"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37492BFE"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0D2973E9"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7C69905D" w14:textId="77777777" w:rsidTr="001076A0">
        <w:trPr>
          <w:trHeight w:val="567"/>
        </w:trPr>
        <w:tc>
          <w:tcPr>
            <w:tcW w:w="6086" w:type="dxa"/>
            <w:shd w:val="clear" w:color="auto" w:fill="D9D9D9" w:themeFill="background1" w:themeFillShade="D9"/>
            <w:vAlign w:val="center"/>
          </w:tcPr>
          <w:p w14:paraId="4B778E96" w14:textId="5301FC49"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７</w:t>
            </w: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8"/>
                <w:sz w:val="18"/>
                <w:szCs w:val="18"/>
              </w:rPr>
              <w:t>お客様対応責任者は、年１回のお客様対応責任者の研修会議に出席します。</w:t>
            </w:r>
          </w:p>
        </w:tc>
        <w:tc>
          <w:tcPr>
            <w:tcW w:w="1134" w:type="dxa"/>
            <w:vAlign w:val="center"/>
          </w:tcPr>
          <w:p w14:paraId="44A5E7C9" w14:textId="06221FBC"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2BB9D4F3"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132B3A55" w14:textId="77777777" w:rsidR="00577D08" w:rsidRPr="00022227" w:rsidRDefault="00577D08" w:rsidP="00577D08">
            <w:pPr>
              <w:jc w:val="center"/>
              <w:rPr>
                <w:rFonts w:ascii="ＭＳ Ｐゴシック" w:eastAsia="ＭＳ Ｐゴシック" w:hAnsi="ＭＳ Ｐゴシック"/>
                <w:sz w:val="18"/>
                <w:szCs w:val="18"/>
              </w:rPr>
            </w:pPr>
          </w:p>
        </w:tc>
      </w:tr>
    </w:tbl>
    <w:p w14:paraId="51435C39" w14:textId="2C703CD4" w:rsidR="0040010D" w:rsidRPr="00022227" w:rsidRDefault="0040010D" w:rsidP="00CE6565">
      <w:pPr>
        <w:spacing w:line="200" w:lineRule="exact"/>
        <w:ind w:firstLineChars="100" w:firstLine="210"/>
        <w:rPr>
          <w:rFonts w:ascii="ＭＳ Ｐゴシック" w:eastAsia="ＭＳ Ｐゴシック" w:hAnsi="ＭＳ Ｐゴシック"/>
        </w:rPr>
      </w:pPr>
    </w:p>
    <w:p w14:paraId="68DA684E" w14:textId="77777777" w:rsidR="00CF1683" w:rsidRPr="00022227" w:rsidRDefault="00CF1683" w:rsidP="00073BCF">
      <w:pPr>
        <w:ind w:firstLineChars="100" w:firstLine="210"/>
        <w:rPr>
          <w:rFonts w:ascii="ＭＳ Ｐゴシック" w:eastAsia="ＭＳ Ｐゴシック" w:hAnsi="ＭＳ Ｐゴシック"/>
        </w:rPr>
      </w:pPr>
    </w:p>
    <w:p w14:paraId="5A31699A" w14:textId="446F0A97" w:rsidR="0040010D" w:rsidRPr="00022227" w:rsidRDefault="0040010D" w:rsidP="00B84518">
      <w:pPr>
        <w:rPr>
          <w:rFonts w:ascii="ＭＳ Ｐゴシック" w:eastAsia="ＭＳ Ｐゴシック" w:hAnsi="ＭＳ Ｐゴシック"/>
        </w:rPr>
      </w:pPr>
      <w:r w:rsidRPr="00022227">
        <w:rPr>
          <w:rFonts w:ascii="ＭＳ Ｐゴシック" w:eastAsia="ＭＳ Ｐゴシック" w:hAnsi="ＭＳ Ｐゴシック" w:hint="eastAsia"/>
        </w:rPr>
        <w:t>【３．適切な従業員教育】</w:t>
      </w:r>
    </w:p>
    <w:tbl>
      <w:tblPr>
        <w:tblStyle w:val="a3"/>
        <w:tblW w:w="9776" w:type="dxa"/>
        <w:tblLook w:val="04A0" w:firstRow="1" w:lastRow="0" w:firstColumn="1" w:lastColumn="0" w:noHBand="0" w:noVBand="1"/>
      </w:tblPr>
      <w:tblGrid>
        <w:gridCol w:w="6086"/>
        <w:gridCol w:w="1134"/>
        <w:gridCol w:w="1706"/>
        <w:gridCol w:w="850"/>
      </w:tblGrid>
      <w:tr w:rsidR="00A10130" w:rsidRPr="00022227" w14:paraId="5FC60269" w14:textId="77777777" w:rsidTr="001076A0">
        <w:trPr>
          <w:trHeight w:val="438"/>
        </w:trPr>
        <w:tc>
          <w:tcPr>
            <w:tcW w:w="6086" w:type="dxa"/>
            <w:shd w:val="clear" w:color="auto" w:fill="D9D9D9" w:themeFill="background1" w:themeFillShade="D9"/>
            <w:vAlign w:val="center"/>
          </w:tcPr>
          <w:p w14:paraId="21907CEB" w14:textId="1773704D"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16AFC816" w14:textId="77777777" w:rsidR="00A10130" w:rsidRPr="00022227" w:rsidRDefault="00A10130" w:rsidP="00A10130">
            <w:pPr>
              <w:adjustRightInd w:val="0"/>
              <w:snapToGrid w:val="0"/>
              <w:spacing w:line="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709BB879" w14:textId="77777777" w:rsidR="00A10130" w:rsidRPr="00022227" w:rsidRDefault="00A10130" w:rsidP="00A10130">
            <w:pPr>
              <w:pStyle w:val="a9"/>
              <w:numPr>
                <w:ilvl w:val="0"/>
                <w:numId w:val="2"/>
              </w:numPr>
              <w:adjustRightInd w:val="0"/>
              <w:snapToGrid w:val="0"/>
              <w:spacing w:line="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3F14FB7E" w14:textId="2100FAE9" w:rsidR="00A10130" w:rsidRPr="00022227" w:rsidRDefault="00A10130" w:rsidP="00A10130">
            <w:pPr>
              <w:snapToGrid w:val="0"/>
              <w:spacing w:line="140" w:lineRule="atLeast"/>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2300EC7D" w14:textId="58DB805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5E2FAF06" w14:textId="77777777" w:rsidR="00A10130" w:rsidRPr="00022227" w:rsidRDefault="00A10130" w:rsidP="001076A0">
            <w:pPr>
              <w:snapToGrid w:val="0"/>
              <w:spacing w:line="160" w:lineRule="atLeast"/>
              <w:ind w:leftChars="-53" w:left="-111"/>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757D3779" w14:textId="665A6899"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56B37119" w14:textId="77777777" w:rsidTr="001076A0">
        <w:trPr>
          <w:trHeight w:val="850"/>
        </w:trPr>
        <w:tc>
          <w:tcPr>
            <w:tcW w:w="6086" w:type="dxa"/>
            <w:shd w:val="clear" w:color="auto" w:fill="D9D9D9" w:themeFill="background1" w:themeFillShade="D9"/>
            <w:vAlign w:val="center"/>
          </w:tcPr>
          <w:p w14:paraId="4A574DE3" w14:textId="1E6792BC"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w:t>
            </w:r>
            <w:r w:rsidR="005927EA">
              <w:rPr>
                <w:rFonts w:ascii="ＭＳ Ｐゴシック" w:eastAsia="ＭＳ Ｐゴシック" w:hAnsi="ＭＳ Ｐゴシック" w:hint="eastAsia"/>
                <w:color w:val="000000" w:themeColor="text1"/>
                <w:sz w:val="18"/>
                <w:szCs w:val="18"/>
              </w:rPr>
              <w:t>１</w:t>
            </w:r>
            <w:r w:rsidRPr="00022227">
              <w:rPr>
                <w:rFonts w:ascii="ＭＳ Ｐゴシック" w:eastAsia="ＭＳ Ｐゴシック" w:hAnsi="ＭＳ Ｐゴシック" w:hint="eastAsia"/>
                <w:color w:val="000000" w:themeColor="text1"/>
                <w:sz w:val="18"/>
                <w:szCs w:val="18"/>
              </w:rPr>
              <w:t>) 申請する引越サービス名称の引越に関わる全ての事業所</w:t>
            </w:r>
            <w:r w:rsidR="008D2757" w:rsidRPr="00022227">
              <w:rPr>
                <w:rFonts w:ascii="ＭＳ Ｐゴシック" w:eastAsia="ＭＳ Ｐゴシック" w:hAnsi="ＭＳ Ｐゴシック" w:hint="eastAsia"/>
                <w:color w:val="000000" w:themeColor="text1"/>
                <w:sz w:val="18"/>
                <w:szCs w:val="18"/>
              </w:rPr>
              <w:t>・営業</w:t>
            </w:r>
            <w:r w:rsidR="003A1F0A" w:rsidRPr="00022227">
              <w:rPr>
                <w:rFonts w:ascii="ＭＳ Ｐゴシック" w:eastAsia="ＭＳ Ｐゴシック" w:hAnsi="ＭＳ Ｐゴシック" w:hint="eastAsia"/>
                <w:color w:val="000000" w:themeColor="text1"/>
                <w:sz w:val="18"/>
                <w:szCs w:val="18"/>
              </w:rPr>
              <w:t>店</w:t>
            </w:r>
            <w:r w:rsidRPr="00022227">
              <w:rPr>
                <w:rFonts w:ascii="ＭＳ Ｐゴシック" w:eastAsia="ＭＳ Ｐゴシック" w:hAnsi="ＭＳ Ｐゴシック" w:hint="eastAsia"/>
                <w:color w:val="000000" w:themeColor="text1"/>
                <w:sz w:val="18"/>
                <w:szCs w:val="18"/>
              </w:rPr>
              <w:t>に引越管理者講習の修了者を配置しています。引越管理者講習の修了者が人事異動や退職等の場合には、後任者の配置を速やかに届出ます。</w:t>
            </w:r>
          </w:p>
        </w:tc>
        <w:tc>
          <w:tcPr>
            <w:tcW w:w="1134" w:type="dxa"/>
            <w:vAlign w:val="center"/>
          </w:tcPr>
          <w:p w14:paraId="1253CBD8" w14:textId="6628282A"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33BFD0CC"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0B9E5D8"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6F07A569" w14:textId="77777777" w:rsidTr="001076A0">
        <w:trPr>
          <w:trHeight w:val="567"/>
        </w:trPr>
        <w:tc>
          <w:tcPr>
            <w:tcW w:w="6086" w:type="dxa"/>
            <w:shd w:val="clear" w:color="auto" w:fill="D9D9D9" w:themeFill="background1" w:themeFillShade="D9"/>
            <w:vAlign w:val="center"/>
          </w:tcPr>
          <w:p w14:paraId="3D06BFEC" w14:textId="3316B209"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2"/>
                <w:sz w:val="18"/>
                <w:szCs w:val="18"/>
              </w:rPr>
              <w:t>引越管理者講習の修了者は、３年</w:t>
            </w:r>
            <w:r w:rsidR="003F704E" w:rsidRPr="00022227">
              <w:rPr>
                <w:rFonts w:ascii="ＭＳ Ｐゴシック" w:eastAsia="ＭＳ Ｐゴシック" w:hAnsi="ＭＳ Ｐゴシック" w:hint="eastAsia"/>
                <w:spacing w:val="-2"/>
                <w:sz w:val="18"/>
                <w:szCs w:val="18"/>
              </w:rPr>
              <w:t>度</w:t>
            </w:r>
            <w:r w:rsidRPr="00022227">
              <w:rPr>
                <w:rFonts w:ascii="ＭＳ Ｐゴシック" w:eastAsia="ＭＳ Ｐゴシック" w:hAnsi="ＭＳ Ｐゴシック" w:hint="eastAsia"/>
                <w:spacing w:val="-2"/>
                <w:sz w:val="18"/>
                <w:szCs w:val="18"/>
              </w:rPr>
              <w:t>毎に引越管理者講習を再受講します。</w:t>
            </w:r>
          </w:p>
        </w:tc>
        <w:tc>
          <w:tcPr>
            <w:tcW w:w="1134" w:type="dxa"/>
            <w:vAlign w:val="center"/>
          </w:tcPr>
          <w:p w14:paraId="46FD9388" w14:textId="2D99CE4B"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0911973C"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02E38F93" w14:textId="77777777" w:rsidR="00577D08" w:rsidRPr="00022227" w:rsidRDefault="00577D08" w:rsidP="00577D08">
            <w:pPr>
              <w:jc w:val="center"/>
              <w:rPr>
                <w:rFonts w:ascii="ＭＳ Ｐゴシック" w:eastAsia="ＭＳ Ｐゴシック" w:hAnsi="ＭＳ Ｐゴシック"/>
                <w:sz w:val="18"/>
                <w:szCs w:val="18"/>
              </w:rPr>
            </w:pPr>
          </w:p>
        </w:tc>
      </w:tr>
    </w:tbl>
    <w:p w14:paraId="597967D0" w14:textId="1DE069A1" w:rsidR="0040010D" w:rsidRPr="00022227" w:rsidRDefault="0040010D" w:rsidP="00CE6565">
      <w:pPr>
        <w:spacing w:line="200" w:lineRule="exact"/>
        <w:ind w:firstLineChars="100" w:firstLine="210"/>
        <w:rPr>
          <w:rFonts w:ascii="ＭＳ Ｐゴシック" w:eastAsia="ＭＳ Ｐゴシック" w:hAnsi="ＭＳ Ｐゴシック"/>
        </w:rPr>
      </w:pPr>
    </w:p>
    <w:p w14:paraId="4541118A" w14:textId="77777777" w:rsidR="00CF1683" w:rsidRPr="00022227" w:rsidRDefault="00CF1683" w:rsidP="00073BCF">
      <w:pPr>
        <w:ind w:firstLineChars="100" w:firstLine="210"/>
        <w:rPr>
          <w:rFonts w:ascii="ＭＳ Ｐゴシック" w:eastAsia="ＭＳ Ｐゴシック" w:hAnsi="ＭＳ Ｐゴシック"/>
        </w:rPr>
      </w:pPr>
    </w:p>
    <w:p w14:paraId="7DE31CD7" w14:textId="1F7C6C28" w:rsidR="0040010D" w:rsidRPr="00022227" w:rsidRDefault="0040010D" w:rsidP="00B84518">
      <w:pPr>
        <w:rPr>
          <w:rFonts w:ascii="ＭＳ Ｐゴシック" w:eastAsia="ＭＳ Ｐゴシック" w:hAnsi="ＭＳ Ｐゴシック"/>
        </w:rPr>
      </w:pPr>
      <w:r w:rsidRPr="00022227">
        <w:rPr>
          <w:rFonts w:ascii="ＭＳ Ｐゴシック" w:eastAsia="ＭＳ Ｐゴシック" w:hAnsi="ＭＳ Ｐゴシック" w:hint="eastAsia"/>
        </w:rPr>
        <w:t>【４．引越関係法令の遵守】</w:t>
      </w:r>
    </w:p>
    <w:tbl>
      <w:tblPr>
        <w:tblStyle w:val="a3"/>
        <w:tblW w:w="9776" w:type="dxa"/>
        <w:tblLook w:val="04A0" w:firstRow="1" w:lastRow="0" w:firstColumn="1" w:lastColumn="0" w:noHBand="0" w:noVBand="1"/>
      </w:tblPr>
      <w:tblGrid>
        <w:gridCol w:w="6086"/>
        <w:gridCol w:w="1134"/>
        <w:gridCol w:w="1706"/>
        <w:gridCol w:w="850"/>
      </w:tblGrid>
      <w:tr w:rsidR="00A10130" w:rsidRPr="00022227" w14:paraId="3F1F81A9" w14:textId="77777777" w:rsidTr="001076A0">
        <w:trPr>
          <w:trHeight w:val="438"/>
        </w:trPr>
        <w:tc>
          <w:tcPr>
            <w:tcW w:w="6086" w:type="dxa"/>
            <w:shd w:val="clear" w:color="auto" w:fill="D9D9D9" w:themeFill="background1" w:themeFillShade="D9"/>
            <w:vAlign w:val="center"/>
          </w:tcPr>
          <w:p w14:paraId="0CD66F67" w14:textId="77777777"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197C694F" w14:textId="77777777" w:rsidR="00A10130" w:rsidRPr="00022227" w:rsidRDefault="00A10130" w:rsidP="00A10130">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54E0B997" w14:textId="77777777" w:rsidR="00A10130" w:rsidRPr="00022227" w:rsidRDefault="00A10130" w:rsidP="00A10130">
            <w:pPr>
              <w:pStyle w:val="a9"/>
              <w:numPr>
                <w:ilvl w:val="0"/>
                <w:numId w:val="2"/>
              </w:numPr>
              <w:snapToGrid w:val="0"/>
              <w:spacing w:line="1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4C3CB10B" w14:textId="77777777" w:rsidR="00A10130" w:rsidRPr="00022227" w:rsidRDefault="00A10130" w:rsidP="00A10130">
            <w:pPr>
              <w:snapToGrid w:val="0"/>
              <w:spacing w:line="140" w:lineRule="atLeast"/>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4F60CF02" w14:textId="7777777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230A6038" w14:textId="77777777" w:rsidR="00A10130" w:rsidRPr="00022227" w:rsidRDefault="00A10130" w:rsidP="001076A0">
            <w:pPr>
              <w:snapToGrid w:val="0"/>
              <w:spacing w:line="160" w:lineRule="atLeast"/>
              <w:ind w:leftChars="-53" w:left="1" w:hangingChars="62" w:hanging="112"/>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1FB35DBB" w14:textId="601A11AB"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69AC2F38" w14:textId="77777777" w:rsidTr="001076A0">
        <w:trPr>
          <w:trHeight w:val="1056"/>
        </w:trPr>
        <w:tc>
          <w:tcPr>
            <w:tcW w:w="6086" w:type="dxa"/>
            <w:shd w:val="clear" w:color="auto" w:fill="D9D9D9" w:themeFill="background1" w:themeFillShade="D9"/>
            <w:vAlign w:val="center"/>
          </w:tcPr>
          <w:p w14:paraId="510DB9B5" w14:textId="4A828233"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以下の法令を遵守します。</w:t>
            </w:r>
          </w:p>
          <w:p w14:paraId="169A42D4" w14:textId="77777777" w:rsidR="00577D08" w:rsidRPr="00022227" w:rsidRDefault="00577D08" w:rsidP="00577D08">
            <w:pPr>
              <w:adjustRightInd w:val="0"/>
              <w:snapToGrid w:val="0"/>
              <w:spacing w:line="24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8"/>
                <w:sz w:val="18"/>
                <w:szCs w:val="18"/>
              </w:rPr>
              <w:t>消費者契約法</w:t>
            </w:r>
          </w:p>
          <w:p w14:paraId="37026BF9" w14:textId="77777777" w:rsidR="00577D08" w:rsidRPr="00022227" w:rsidRDefault="00577D08" w:rsidP="00577D08">
            <w:pPr>
              <w:adjustRightInd w:val="0"/>
              <w:snapToGrid w:val="0"/>
              <w:spacing w:line="24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8"/>
                <w:sz w:val="18"/>
                <w:szCs w:val="18"/>
              </w:rPr>
              <w:t>景品表示法</w:t>
            </w:r>
          </w:p>
          <w:p w14:paraId="36BE091C" w14:textId="72F508B2" w:rsidR="00577D08" w:rsidRPr="00022227" w:rsidRDefault="00577D08" w:rsidP="00577D08">
            <w:pPr>
              <w:adjustRightInd w:val="0"/>
              <w:snapToGrid w:val="0"/>
              <w:spacing w:line="24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pacing w:val="8"/>
                <w:sz w:val="18"/>
                <w:szCs w:val="18"/>
              </w:rPr>
              <w:t>特定商取引法</w:t>
            </w:r>
          </w:p>
        </w:tc>
        <w:tc>
          <w:tcPr>
            <w:tcW w:w="1134" w:type="dxa"/>
            <w:tcBorders>
              <w:bottom w:val="single" w:sz="18" w:space="0" w:color="auto"/>
            </w:tcBorders>
            <w:vAlign w:val="center"/>
          </w:tcPr>
          <w:p w14:paraId="33705369" w14:textId="008BD077"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773CAD9F"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DDD9BBA"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6DB7131D" w14:textId="77777777" w:rsidTr="001076A0">
        <w:trPr>
          <w:trHeight w:val="2041"/>
        </w:trPr>
        <w:tc>
          <w:tcPr>
            <w:tcW w:w="6086" w:type="dxa"/>
            <w:tcBorders>
              <w:right w:val="single" w:sz="18" w:space="0" w:color="auto"/>
            </w:tcBorders>
            <w:shd w:val="clear" w:color="auto" w:fill="D9D9D9" w:themeFill="background1" w:themeFillShade="D9"/>
            <w:vAlign w:val="center"/>
          </w:tcPr>
          <w:p w14:paraId="011D264D" w14:textId="1142A8B1"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家電リサイクル法を遵守します。</w:t>
            </w:r>
          </w:p>
          <w:p w14:paraId="4D077423" w14:textId="306842A2" w:rsidR="00577D08" w:rsidRPr="00022227" w:rsidRDefault="00577D08" w:rsidP="005927EA">
            <w:pPr>
              <w:adjustRightInd w:val="0"/>
              <w:snapToGrid w:val="0"/>
              <w:spacing w:line="220" w:lineRule="exact"/>
              <w:ind w:leftChars="100" w:left="390" w:hangingChars="100" w:hanging="18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下記のいずれかにより、一般家庭から</w:t>
            </w:r>
            <w:r w:rsidRPr="00022227">
              <w:rPr>
                <w:rFonts w:ascii="ＭＳ Ｐゴシック" w:eastAsia="ＭＳ Ｐゴシック" w:hAnsi="ＭＳ Ｐゴシック" w:hint="eastAsia"/>
                <w:color w:val="000000" w:themeColor="text1"/>
                <w:sz w:val="18"/>
                <w:szCs w:val="18"/>
              </w:rPr>
              <w:t>排出される</w:t>
            </w:r>
            <w:r w:rsidRPr="00022227">
              <w:rPr>
                <w:rFonts w:ascii="ＭＳ Ｐゴシック" w:eastAsia="ＭＳ Ｐゴシック" w:hAnsi="ＭＳ Ｐゴシック" w:hint="eastAsia"/>
                <w:sz w:val="18"/>
                <w:szCs w:val="18"/>
              </w:rPr>
              <w:t>家電４品目（エアコン・テレビ・冷蔵庫・洗濯機</w:t>
            </w:r>
            <w:r w:rsidR="004E075E" w:rsidRPr="00022227">
              <w:rPr>
                <w:rFonts w:ascii="ＭＳ Ｐゴシック" w:eastAsia="ＭＳ Ｐゴシック" w:hAnsi="ＭＳ Ｐゴシック" w:hint="eastAsia"/>
                <w:sz w:val="18"/>
                <w:szCs w:val="18"/>
              </w:rPr>
              <w:t>）</w:t>
            </w:r>
            <w:r w:rsidRPr="00022227">
              <w:rPr>
                <w:rFonts w:ascii="ＭＳ Ｐゴシック" w:eastAsia="ＭＳ Ｐゴシック" w:hAnsi="ＭＳ Ｐゴシック" w:hint="eastAsia"/>
                <w:sz w:val="18"/>
                <w:szCs w:val="18"/>
              </w:rPr>
              <w:t>の収集運搬を行います。</w:t>
            </w:r>
          </w:p>
          <w:p w14:paraId="31FF4014" w14:textId="2AD10EEE"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005927EA">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z w:val="18"/>
                <w:szCs w:val="18"/>
              </w:rPr>
              <w:t xml:space="preserve">　・引越業と家電小売業を兼業している</w:t>
            </w:r>
          </w:p>
          <w:p w14:paraId="2849FF2E" w14:textId="31367E47" w:rsidR="00577D08" w:rsidRPr="00022227" w:rsidRDefault="00577D08" w:rsidP="00577D08">
            <w:pPr>
              <w:adjustRightInd w:val="0"/>
              <w:snapToGrid w:val="0"/>
              <w:spacing w:line="22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005927EA">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z w:val="18"/>
                <w:szCs w:val="18"/>
              </w:rPr>
              <w:t xml:space="preserve">　・一般廃棄物収集運搬業の許可を得ている</w:t>
            </w:r>
          </w:p>
          <w:p w14:paraId="329799C8" w14:textId="12973E04" w:rsidR="0069579A" w:rsidRDefault="00577D08" w:rsidP="0069579A">
            <w:pPr>
              <w:adjustRightInd w:val="0"/>
              <w:snapToGrid w:val="0"/>
              <w:spacing w:line="220" w:lineRule="exact"/>
              <w:ind w:left="450" w:hangingChars="250" w:hanging="45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w:t>
            </w:r>
            <w:r w:rsidR="005927EA">
              <w:rPr>
                <w:rFonts w:ascii="ＭＳ Ｐゴシック" w:eastAsia="ＭＳ Ｐゴシック" w:hAnsi="ＭＳ Ｐゴシック" w:hint="eastAsia"/>
                <w:sz w:val="18"/>
                <w:szCs w:val="18"/>
              </w:rPr>
              <w:t xml:space="preserve">　</w:t>
            </w:r>
            <w:r w:rsidRPr="00022227">
              <w:rPr>
                <w:rFonts w:ascii="ＭＳ Ｐゴシック" w:eastAsia="ＭＳ Ｐゴシック" w:hAnsi="ＭＳ Ｐゴシック" w:hint="eastAsia"/>
                <w:sz w:val="18"/>
                <w:szCs w:val="18"/>
              </w:rPr>
              <w:t xml:space="preserve">　・産業廃棄物収集運搬業の許可を得ており、かつ家電小売店等からの </w:t>
            </w:r>
            <w:r w:rsidRPr="00022227">
              <w:rPr>
                <w:rFonts w:ascii="ＭＳ Ｐゴシック" w:eastAsia="ＭＳ Ｐゴシック" w:hAnsi="ＭＳ Ｐゴシック"/>
                <w:sz w:val="18"/>
                <w:szCs w:val="18"/>
              </w:rPr>
              <w:t xml:space="preserve">   </w:t>
            </w:r>
            <w:r w:rsidRPr="00022227">
              <w:rPr>
                <w:rFonts w:ascii="ＭＳ Ｐゴシック" w:eastAsia="ＭＳ Ｐゴシック" w:hAnsi="ＭＳ Ｐゴシック" w:hint="eastAsia"/>
                <w:sz w:val="18"/>
                <w:szCs w:val="18"/>
              </w:rPr>
              <w:t>委託を受けている</w:t>
            </w:r>
          </w:p>
          <w:p w14:paraId="0D9C72E7" w14:textId="713C550C" w:rsidR="00577D08" w:rsidRPr="00022227" w:rsidRDefault="00577D08" w:rsidP="005927EA">
            <w:pPr>
              <w:adjustRightInd w:val="0"/>
              <w:snapToGrid w:val="0"/>
              <w:spacing w:line="220" w:lineRule="exact"/>
              <w:ind w:leftChars="140" w:left="474" w:hangingChars="100" w:hanging="18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※家電４品目の収集運搬を行っていない場合は、右欄に「０(ゼロ)」を記入してください。</w:t>
            </w:r>
          </w:p>
        </w:tc>
        <w:tc>
          <w:tcPr>
            <w:tcW w:w="1134" w:type="dxa"/>
            <w:tcBorders>
              <w:top w:val="single" w:sz="18" w:space="0" w:color="auto"/>
              <w:left w:val="single" w:sz="18" w:space="0" w:color="auto"/>
              <w:bottom w:val="single" w:sz="18" w:space="0" w:color="auto"/>
              <w:right w:val="single" w:sz="18" w:space="0" w:color="auto"/>
            </w:tcBorders>
            <w:vAlign w:val="center"/>
          </w:tcPr>
          <w:p w14:paraId="45F0CF8D" w14:textId="0EC92812" w:rsidR="00577D08" w:rsidRPr="005602E5" w:rsidRDefault="00577D08" w:rsidP="00577D08">
            <w:pPr>
              <w:jc w:val="center"/>
              <w:rPr>
                <w:rFonts w:ascii="ＭＳ Ｐゴシック" w:eastAsia="ＭＳ Ｐゴシック" w:hAnsi="ＭＳ Ｐゴシック"/>
                <w:sz w:val="18"/>
                <w:szCs w:val="18"/>
              </w:rPr>
            </w:pPr>
          </w:p>
        </w:tc>
        <w:tc>
          <w:tcPr>
            <w:tcW w:w="1706" w:type="dxa"/>
            <w:tcBorders>
              <w:left w:val="single" w:sz="18" w:space="0" w:color="auto"/>
            </w:tcBorders>
            <w:vAlign w:val="center"/>
          </w:tcPr>
          <w:p w14:paraId="04515CB6" w14:textId="5612EEEA" w:rsidR="0050160B" w:rsidRPr="00022227" w:rsidRDefault="0050160B" w:rsidP="0050160B">
            <w:pPr>
              <w:spacing w:line="240" w:lineRule="exact"/>
              <w:ind w:left="160" w:hangingChars="100" w:hanging="160"/>
              <w:rPr>
                <w:rFonts w:ascii="ＭＳ Ｐゴシック" w:eastAsia="ＭＳ Ｐゴシック" w:hAnsi="ＭＳ Ｐゴシック"/>
                <w:sz w:val="16"/>
                <w:szCs w:val="16"/>
              </w:rPr>
            </w:pPr>
            <w:r w:rsidRPr="00022227">
              <w:rPr>
                <w:rFonts w:ascii="ＭＳ Ｐゴシック" w:eastAsia="ＭＳ Ｐゴシック" w:hAnsi="ＭＳ Ｐゴシック"/>
                <w:sz w:val="16"/>
                <w:szCs w:val="16"/>
              </w:rPr>
              <w:t>1.</w:t>
            </w:r>
            <w:r w:rsidRPr="00022227">
              <w:rPr>
                <w:rFonts w:ascii="ＭＳ Ｐゴシック" w:eastAsia="ＭＳ Ｐゴシック" w:hAnsi="ＭＳ Ｐゴシック" w:hint="eastAsia"/>
                <w:sz w:val="16"/>
                <w:szCs w:val="16"/>
              </w:rPr>
              <w:t>小売業を行っている証明となるもの</w:t>
            </w:r>
            <w:r w:rsidR="00FD203C">
              <w:rPr>
                <w:rFonts w:ascii="ＭＳ Ｐゴシック" w:eastAsia="ＭＳ Ｐゴシック" w:hAnsi="ＭＳ Ｐゴシック" w:hint="eastAsia"/>
                <w:sz w:val="16"/>
                <w:szCs w:val="16"/>
              </w:rPr>
              <w:t xml:space="preserve">　</w:t>
            </w:r>
            <w:r w:rsidR="002E4776" w:rsidRPr="00022227">
              <w:rPr>
                <w:rFonts w:ascii="ＭＳ Ｐゴシック" w:eastAsia="ＭＳ Ｐゴシック" w:hAnsi="ＭＳ Ｐゴシック" w:hint="eastAsia"/>
                <w:sz w:val="16"/>
                <w:szCs w:val="16"/>
              </w:rPr>
              <w:t>(</w:t>
            </w:r>
            <w:r w:rsidR="00C749E4" w:rsidRPr="00022227">
              <w:rPr>
                <w:rFonts w:ascii="ＭＳ Ｐゴシック" w:eastAsia="ＭＳ Ｐゴシック" w:hAnsi="ＭＳ Ｐゴシック" w:hint="eastAsia"/>
                <w:sz w:val="16"/>
                <w:szCs w:val="16"/>
              </w:rPr>
              <w:t>リサイクル</w:t>
            </w:r>
            <w:r w:rsidR="002E4776" w:rsidRPr="00022227">
              <w:rPr>
                <w:rFonts w:ascii="ＭＳ Ｐゴシック" w:eastAsia="ＭＳ Ｐゴシック" w:hAnsi="ＭＳ Ｐゴシック" w:hint="eastAsia"/>
                <w:sz w:val="16"/>
                <w:szCs w:val="16"/>
              </w:rPr>
              <w:t>券</w:t>
            </w:r>
            <w:r w:rsidRPr="00022227">
              <w:rPr>
                <w:rFonts w:ascii="ＭＳ Ｐゴシック" w:eastAsia="ＭＳ Ｐゴシック" w:hAnsi="ＭＳ Ｐゴシック" w:hint="eastAsia"/>
                <w:sz w:val="16"/>
                <w:szCs w:val="16"/>
              </w:rPr>
              <w:t>等</w:t>
            </w:r>
            <w:r w:rsidR="002E4776" w:rsidRPr="00022227">
              <w:rPr>
                <w:rFonts w:ascii="ＭＳ Ｐゴシック" w:eastAsia="ＭＳ Ｐゴシック" w:hAnsi="ＭＳ Ｐゴシック" w:hint="eastAsia"/>
                <w:sz w:val="16"/>
                <w:szCs w:val="16"/>
              </w:rPr>
              <w:t>)</w:t>
            </w:r>
          </w:p>
          <w:p w14:paraId="405E51D0" w14:textId="77777777" w:rsidR="0050160B" w:rsidRPr="00022227" w:rsidRDefault="0050160B" w:rsidP="0050160B">
            <w:pPr>
              <w:spacing w:line="240" w:lineRule="exact"/>
              <w:ind w:left="160" w:hangingChars="100" w:hanging="160"/>
              <w:rPr>
                <w:rFonts w:ascii="ＭＳ Ｐゴシック" w:eastAsia="ＭＳ Ｐゴシック" w:hAnsi="ＭＳ Ｐゴシック"/>
                <w:sz w:val="16"/>
                <w:szCs w:val="16"/>
              </w:rPr>
            </w:pPr>
            <w:r w:rsidRPr="00022227">
              <w:rPr>
                <w:rFonts w:ascii="ＭＳ Ｐゴシック" w:eastAsia="ＭＳ Ｐゴシック" w:hAnsi="ＭＳ Ｐゴシック"/>
                <w:sz w:val="16"/>
                <w:szCs w:val="16"/>
              </w:rPr>
              <w:t>2</w:t>
            </w:r>
            <w:r w:rsidRPr="00022227">
              <w:rPr>
                <w:rFonts w:ascii="ＭＳ Ｐゴシック" w:eastAsia="ＭＳ Ｐゴシック" w:hAnsi="ＭＳ Ｐゴシック" w:hint="eastAsia"/>
                <w:sz w:val="16"/>
                <w:szCs w:val="16"/>
              </w:rPr>
              <w:t>.一般廃棄物許可証</w:t>
            </w:r>
          </w:p>
          <w:p w14:paraId="42572093" w14:textId="27C2714C" w:rsidR="00577D08" w:rsidRPr="000647FE" w:rsidRDefault="0050160B" w:rsidP="000647FE">
            <w:pPr>
              <w:spacing w:line="240" w:lineRule="exact"/>
              <w:ind w:left="160" w:hangingChars="100" w:hanging="160"/>
              <w:rPr>
                <w:rFonts w:ascii="ＭＳ Ｐゴシック" w:eastAsia="ＭＳ Ｐゴシック" w:hAnsi="ＭＳ Ｐゴシック"/>
                <w:sz w:val="16"/>
                <w:szCs w:val="16"/>
              </w:rPr>
            </w:pPr>
            <w:r w:rsidRPr="00022227">
              <w:rPr>
                <w:rFonts w:ascii="ＭＳ Ｐゴシック" w:eastAsia="ＭＳ Ｐゴシック" w:hAnsi="ＭＳ Ｐゴシック"/>
                <w:sz w:val="16"/>
                <w:szCs w:val="16"/>
              </w:rPr>
              <w:t>3.</w:t>
            </w:r>
            <w:r w:rsidRPr="00022227">
              <w:rPr>
                <w:rFonts w:ascii="ＭＳ Ｐゴシック" w:eastAsia="ＭＳ Ｐゴシック" w:hAnsi="ＭＳ Ｐゴシック" w:hint="eastAsia"/>
                <w:sz w:val="16"/>
                <w:szCs w:val="16"/>
              </w:rPr>
              <w:t>産業廃棄物許可証</w:t>
            </w:r>
            <w:r w:rsidR="000647FE">
              <w:rPr>
                <w:rFonts w:ascii="ＭＳ Ｐゴシック" w:eastAsia="ＭＳ Ｐゴシック" w:hAnsi="ＭＳ Ｐゴシック" w:hint="eastAsia"/>
                <w:sz w:val="16"/>
                <w:szCs w:val="16"/>
              </w:rPr>
              <w:t>と</w:t>
            </w:r>
            <w:r w:rsidRPr="00022227">
              <w:rPr>
                <w:rFonts w:ascii="ＭＳ Ｐゴシック" w:eastAsia="ＭＳ Ｐゴシック" w:hAnsi="ＭＳ Ｐゴシック" w:hint="eastAsia"/>
                <w:sz w:val="16"/>
                <w:szCs w:val="16"/>
              </w:rPr>
              <w:t>小売店との</w:t>
            </w:r>
            <w:r w:rsidR="004A126D">
              <w:rPr>
                <w:rFonts w:ascii="ＭＳ Ｐゴシック" w:eastAsia="ＭＳ Ｐゴシック" w:hAnsi="ＭＳ Ｐゴシック" w:hint="eastAsia"/>
                <w:sz w:val="16"/>
                <w:szCs w:val="16"/>
              </w:rPr>
              <w:t>契約書</w:t>
            </w:r>
          </w:p>
        </w:tc>
        <w:tc>
          <w:tcPr>
            <w:tcW w:w="850" w:type="dxa"/>
            <w:shd w:val="clear" w:color="auto" w:fill="D9D9D9" w:themeFill="background1" w:themeFillShade="D9"/>
            <w:vAlign w:val="center"/>
          </w:tcPr>
          <w:p w14:paraId="238984C4" w14:textId="76C765A8" w:rsidR="00577D08" w:rsidRPr="00022227" w:rsidRDefault="00577D08" w:rsidP="00577D08">
            <w:pPr>
              <w:jc w:val="center"/>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３－６</w:t>
            </w:r>
          </w:p>
        </w:tc>
      </w:tr>
    </w:tbl>
    <w:p w14:paraId="5DAADDCF" w14:textId="6D7192A6" w:rsidR="00215E68" w:rsidRPr="00022227" w:rsidRDefault="00215E68" w:rsidP="00CD190E">
      <w:pPr>
        <w:widowControl/>
        <w:jc w:val="left"/>
        <w:rPr>
          <w:rFonts w:ascii="ＭＳ Ｐゴシック" w:eastAsia="ＭＳ Ｐゴシック" w:hAnsi="ＭＳ Ｐゴシック"/>
        </w:rPr>
      </w:pPr>
    </w:p>
    <w:p w14:paraId="3547CFC6" w14:textId="08D748AE" w:rsidR="0011183F" w:rsidRPr="00022227" w:rsidRDefault="0011183F" w:rsidP="0011183F">
      <w:pPr>
        <w:widowControl/>
        <w:jc w:val="center"/>
        <w:rPr>
          <w:rFonts w:ascii="ＭＳ Ｐゴシック" w:eastAsia="ＭＳ Ｐゴシック" w:hAnsi="ＭＳ Ｐゴシック"/>
        </w:rPr>
      </w:pPr>
    </w:p>
    <w:p w14:paraId="0FD36008" w14:textId="460BF162" w:rsidR="00215E68" w:rsidRPr="00022227" w:rsidRDefault="00022227" w:rsidP="00CD190E">
      <w:pPr>
        <w:widowControl/>
        <w:jc w:val="left"/>
        <w:rPr>
          <w:rFonts w:ascii="ＭＳ Ｐゴシック" w:eastAsia="ＭＳ Ｐゴシック" w:hAnsi="ＭＳ Ｐゴシック"/>
        </w:rPr>
      </w:pPr>
      <w:r w:rsidRPr="00022227">
        <w:rPr>
          <w:rFonts w:ascii="ＭＳ Ｐゴシック" w:eastAsia="ＭＳ Ｐゴシック" w:hAnsi="ＭＳ Ｐゴシック" w:hint="eastAsia"/>
          <w:noProof/>
        </w:rPr>
        <mc:AlternateContent>
          <mc:Choice Requires="wps">
            <w:drawing>
              <wp:anchor distT="0" distB="0" distL="114300" distR="114300" simplePos="0" relativeHeight="251676672" behindDoc="0" locked="0" layoutInCell="1" allowOverlap="1" wp14:anchorId="4F207FD9" wp14:editId="72007B16">
                <wp:simplePos x="0" y="0"/>
                <wp:positionH relativeFrom="column">
                  <wp:posOffset>2868295</wp:posOffset>
                </wp:positionH>
                <wp:positionV relativeFrom="paragraph">
                  <wp:posOffset>288925</wp:posOffset>
                </wp:positionV>
                <wp:extent cx="933450" cy="323850"/>
                <wp:effectExtent l="0" t="0" r="0" b="0"/>
                <wp:wrapNone/>
                <wp:docPr id="9" name="四角形: 角を丸くする 9"/>
                <wp:cNvGraphicFramePr/>
                <a:graphic xmlns:a="http://schemas.openxmlformats.org/drawingml/2006/main">
                  <a:graphicData uri="http://schemas.microsoft.com/office/word/2010/wordprocessingShape">
                    <wps:wsp>
                      <wps:cNvSpPr/>
                      <wps:spPr>
                        <a:xfrm>
                          <a:off x="0" y="0"/>
                          <a:ext cx="933450" cy="323850"/>
                        </a:xfrm>
                        <a:prstGeom prst="roundRect">
                          <a:avLst/>
                        </a:prstGeom>
                        <a:noFill/>
                        <a:ln w="12700" cap="flat" cmpd="sng" algn="ctr">
                          <a:noFill/>
                          <a:prstDash val="solid"/>
                          <a:miter lim="800000"/>
                        </a:ln>
                        <a:effectLst/>
                      </wps:spPr>
                      <wps:txbx>
                        <w:txbxContent>
                          <w:p w14:paraId="5D90429C" w14:textId="77777777" w:rsidR="0011183F" w:rsidRPr="004D78DB" w:rsidRDefault="0011183F" w:rsidP="0011183F">
                            <w:pPr>
                              <w:jc w:val="center"/>
                              <w:rPr>
                                <w:sz w:val="16"/>
                                <w:szCs w:val="16"/>
                              </w:rPr>
                            </w:pPr>
                            <w:r>
                              <w:rPr>
                                <w:color w:val="000000" w:themeColor="text1"/>
                                <w:sz w:val="20"/>
                                <w:szCs w:val="20"/>
                              </w:rPr>
                              <w:t>P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07FD9" id="四角形: 角を丸くする 9" o:spid="_x0000_s1030" style="position:absolute;margin-left:225.85pt;margin-top:22.75pt;width:73.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" filled="f" stroked="f" strokeweight="1pt">
                <v:stroke joinstyle="miter"/>
                <v:textbox>
                  <w:txbxContent>
                    <w:p w14:paraId="5D90429C" w14:textId="77777777" w:rsidR="0011183F" w:rsidRPr="004D78DB" w:rsidRDefault="0011183F" w:rsidP="0011183F">
                      <w:pPr>
                        <w:jc w:val="center"/>
                        <w:rPr>
                          <w:sz w:val="16"/>
                          <w:szCs w:val="16"/>
                        </w:rPr>
                      </w:pPr>
                      <w:r>
                        <w:rPr>
                          <w:color w:val="000000" w:themeColor="text1"/>
                          <w:sz w:val="20"/>
                          <w:szCs w:val="20"/>
                        </w:rPr>
                        <w:t>P 2/3</w:t>
                      </w:r>
                    </w:p>
                  </w:txbxContent>
                </v:textbox>
              </v:roundrect>
            </w:pict>
          </mc:Fallback>
        </mc:AlternateContent>
      </w:r>
      <w:r w:rsidR="00215E68" w:rsidRPr="00022227">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76E7F21C" wp14:editId="476ED9B2">
                <wp:simplePos x="0" y="0"/>
                <wp:positionH relativeFrom="column">
                  <wp:posOffset>-617855</wp:posOffset>
                </wp:positionH>
                <wp:positionV relativeFrom="page">
                  <wp:posOffset>85726</wp:posOffset>
                </wp:positionV>
                <wp:extent cx="657360" cy="103822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7360" cy="10382250"/>
                        </a:xfrm>
                        <a:prstGeom prst="rect">
                          <a:avLst/>
                        </a:prstGeom>
                        <a:noFill/>
                        <a:ln w="6350">
                          <a:noFill/>
                        </a:ln>
                      </wps:spPr>
                      <wps:txbx>
                        <w:txbxContent>
                          <w:p w14:paraId="3B17DC90"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1D7548FF"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77E1975" w14:textId="77777777" w:rsidR="00215E68" w:rsidRDefault="00215E68" w:rsidP="00215E68">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7F21C" id="テキスト ボックス 7" o:spid="_x0000_s1031" type="#_x0000_t202" style="position:absolute;margin-left:-48.65pt;margin-top:6.75pt;width:51.75pt;height: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" filled="f" stroked="f" strokeweight=".5pt">
                <v:textbox style="layout-flow:vertical-ideographic">
                  <w:txbxContent>
                    <w:p w14:paraId="3B17DC90" w14:textId="77777777" w:rsidR="00215E68" w:rsidRDefault="00215E68" w:rsidP="00215E68">
                      <w:pPr>
                        <w:pStyle w:val="a9"/>
                        <w:numPr>
                          <w:ilvl w:val="0"/>
                          <w:numId w:val="6"/>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1D7548FF" w14:textId="77777777" w:rsidR="00215E68" w:rsidRPr="004F5247" w:rsidRDefault="00215E68" w:rsidP="00215E68">
                      <w:pPr>
                        <w:spacing w:line="0" w:lineRule="atLeast"/>
                        <w:jc w:val="center"/>
                        <w:rPr>
                          <w:sz w:val="16"/>
                          <w:szCs w:val="16"/>
                        </w:rPr>
                      </w:pPr>
                      <w:r w:rsidRPr="004F5247">
                        <w:rPr>
                          <w:rFonts w:hint="eastAsia"/>
                          <w:sz w:val="16"/>
                          <w:szCs w:val="16"/>
                        </w:rPr>
                        <w:t>◀</w:t>
                      </w:r>
                    </w:p>
                    <w:p w14:paraId="377E1975" w14:textId="77777777" w:rsidR="00215E68" w:rsidRDefault="00215E68" w:rsidP="00215E68">
                      <w:pPr>
                        <w:spacing w:line="0" w:lineRule="atLeast"/>
                        <w:jc w:val="left"/>
                      </w:pPr>
                      <w:r>
                        <w:t xml:space="preserve">　　　　　　　　　　●</w:t>
                      </w:r>
                    </w:p>
                  </w:txbxContent>
                </v:textbox>
                <w10:wrap anchory="page"/>
              </v:shape>
            </w:pict>
          </mc:Fallback>
        </mc:AlternateContent>
      </w:r>
    </w:p>
    <w:p w14:paraId="2BA1C920" w14:textId="77777777" w:rsidR="00022227" w:rsidRDefault="00022227" w:rsidP="00CD190E">
      <w:pPr>
        <w:widowControl/>
        <w:jc w:val="left"/>
        <w:rPr>
          <w:rFonts w:ascii="ＭＳ Ｐゴシック" w:eastAsia="ＭＳ Ｐゴシック" w:hAnsi="ＭＳ Ｐゴシック"/>
        </w:rPr>
      </w:pPr>
    </w:p>
    <w:p w14:paraId="29BEF27E" w14:textId="533822F4" w:rsidR="0040010D" w:rsidRPr="00022227" w:rsidRDefault="0040010D" w:rsidP="00CD190E">
      <w:pPr>
        <w:widowControl/>
        <w:jc w:val="left"/>
        <w:rPr>
          <w:rFonts w:ascii="ＭＳ Ｐゴシック" w:eastAsia="ＭＳ Ｐゴシック" w:hAnsi="ＭＳ Ｐゴシック"/>
        </w:rPr>
      </w:pPr>
      <w:r w:rsidRPr="00022227">
        <w:rPr>
          <w:rFonts w:ascii="ＭＳ Ｐゴシック" w:eastAsia="ＭＳ Ｐゴシック" w:hAnsi="ＭＳ Ｐゴシック" w:hint="eastAsia"/>
        </w:rPr>
        <w:t>【５．適正な廃棄物処理等】</w:t>
      </w:r>
    </w:p>
    <w:tbl>
      <w:tblPr>
        <w:tblStyle w:val="a3"/>
        <w:tblW w:w="9776" w:type="dxa"/>
        <w:tblLook w:val="04A0" w:firstRow="1" w:lastRow="0" w:firstColumn="1" w:lastColumn="0" w:noHBand="0" w:noVBand="1"/>
      </w:tblPr>
      <w:tblGrid>
        <w:gridCol w:w="6086"/>
        <w:gridCol w:w="1134"/>
        <w:gridCol w:w="1706"/>
        <w:gridCol w:w="850"/>
      </w:tblGrid>
      <w:tr w:rsidR="00A10130" w:rsidRPr="00022227" w14:paraId="6258E7BB" w14:textId="77777777" w:rsidTr="001076A0">
        <w:trPr>
          <w:trHeight w:val="438"/>
        </w:trPr>
        <w:tc>
          <w:tcPr>
            <w:tcW w:w="6086" w:type="dxa"/>
            <w:shd w:val="clear" w:color="auto" w:fill="D9D9D9" w:themeFill="background1" w:themeFillShade="D9"/>
            <w:vAlign w:val="center"/>
          </w:tcPr>
          <w:p w14:paraId="1D6991FC" w14:textId="77777777"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tcBorders>
              <w:bottom w:val="single" w:sz="18" w:space="0" w:color="auto"/>
            </w:tcBorders>
            <w:shd w:val="clear" w:color="auto" w:fill="D9D9D9" w:themeFill="background1" w:themeFillShade="D9"/>
            <w:vAlign w:val="center"/>
          </w:tcPr>
          <w:p w14:paraId="76122B96" w14:textId="77777777" w:rsidR="00A10130" w:rsidRPr="00022227" w:rsidRDefault="00A10130" w:rsidP="00A10130">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321F1ECA" w14:textId="77777777" w:rsidR="00A10130" w:rsidRPr="00022227" w:rsidRDefault="00A10130" w:rsidP="00A10130">
            <w:pPr>
              <w:pStyle w:val="a9"/>
              <w:numPr>
                <w:ilvl w:val="0"/>
                <w:numId w:val="2"/>
              </w:numPr>
              <w:snapToGrid w:val="0"/>
              <w:spacing w:line="1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6EED0A9D" w14:textId="77777777" w:rsidR="00A10130" w:rsidRPr="00022227" w:rsidRDefault="00A10130" w:rsidP="00A10130">
            <w:pPr>
              <w:snapToGrid w:val="0"/>
              <w:spacing w:line="140" w:lineRule="atLeast"/>
              <w:jc w:val="lef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16BD2412" w14:textId="7777777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1EC7D10B" w14:textId="77777777" w:rsidR="00A10130" w:rsidRPr="00022227" w:rsidRDefault="00A10130" w:rsidP="001076A0">
            <w:pPr>
              <w:snapToGrid w:val="0"/>
              <w:spacing w:line="160" w:lineRule="atLeast"/>
              <w:ind w:leftChars="-53" w:left="-111"/>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145A2C0F" w14:textId="72AB5A1A"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721FD2E1" w14:textId="77777777" w:rsidTr="001076A0">
        <w:trPr>
          <w:trHeight w:val="1077"/>
        </w:trPr>
        <w:tc>
          <w:tcPr>
            <w:tcW w:w="6086" w:type="dxa"/>
            <w:tcBorders>
              <w:right w:val="single" w:sz="18" w:space="0" w:color="auto"/>
            </w:tcBorders>
            <w:shd w:val="clear" w:color="auto" w:fill="D9D9D9" w:themeFill="background1" w:themeFillShade="D9"/>
            <w:vAlign w:val="center"/>
          </w:tcPr>
          <w:p w14:paraId="70E726A0" w14:textId="2E299B5B"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一般家庭から</w:t>
            </w:r>
            <w:r w:rsidRPr="00022227">
              <w:rPr>
                <w:rFonts w:ascii="ＭＳ Ｐゴシック" w:eastAsia="ＭＳ Ｐゴシック" w:hAnsi="ＭＳ Ｐゴシック" w:hint="eastAsia"/>
                <w:color w:val="000000" w:themeColor="text1"/>
                <w:sz w:val="18"/>
                <w:szCs w:val="18"/>
              </w:rPr>
              <w:t>排出される</w:t>
            </w:r>
            <w:r w:rsidRPr="00022227">
              <w:rPr>
                <w:rFonts w:ascii="ＭＳ Ｐゴシック" w:eastAsia="ＭＳ Ｐゴシック" w:hAnsi="ＭＳ Ｐゴシック" w:hint="eastAsia"/>
                <w:sz w:val="18"/>
                <w:szCs w:val="18"/>
              </w:rPr>
              <w:t>廃棄物の収集運搬を行う場合は、ルールに基づき適正に行います。</w:t>
            </w:r>
          </w:p>
          <w:p w14:paraId="42DFF5C3" w14:textId="6EC1AC3A" w:rsidR="00577D08" w:rsidRPr="00022227" w:rsidRDefault="00577D08" w:rsidP="0069579A">
            <w:pPr>
              <w:adjustRightInd w:val="0"/>
              <w:snapToGrid w:val="0"/>
              <w:spacing w:line="260" w:lineRule="exact"/>
              <w:ind w:left="540" w:hangingChars="300" w:hanging="54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 xml:space="preserve">    ※廃棄物の収集運搬を行っていない場合は、右欄に「０(ゼロ)」を記入してください。</w:t>
            </w:r>
          </w:p>
        </w:tc>
        <w:tc>
          <w:tcPr>
            <w:tcW w:w="1134" w:type="dxa"/>
            <w:tcBorders>
              <w:top w:val="single" w:sz="18" w:space="0" w:color="auto"/>
              <w:left w:val="single" w:sz="18" w:space="0" w:color="auto"/>
              <w:bottom w:val="single" w:sz="18" w:space="0" w:color="auto"/>
              <w:right w:val="single" w:sz="18" w:space="0" w:color="auto"/>
            </w:tcBorders>
            <w:vAlign w:val="center"/>
          </w:tcPr>
          <w:p w14:paraId="24E41B66" w14:textId="2F646B13" w:rsidR="00577D08" w:rsidRPr="00022227" w:rsidRDefault="00577D08" w:rsidP="00577D08">
            <w:pPr>
              <w:jc w:val="center"/>
              <w:rPr>
                <w:rFonts w:ascii="ＭＳ Ｐゴシック" w:eastAsia="ＭＳ Ｐゴシック" w:hAnsi="ＭＳ Ｐゴシック"/>
                <w:sz w:val="18"/>
                <w:szCs w:val="18"/>
              </w:rPr>
            </w:pPr>
          </w:p>
        </w:tc>
        <w:tc>
          <w:tcPr>
            <w:tcW w:w="1706" w:type="dxa"/>
            <w:tcBorders>
              <w:left w:val="single" w:sz="18" w:space="0" w:color="auto"/>
            </w:tcBorders>
            <w:vAlign w:val="center"/>
          </w:tcPr>
          <w:p w14:paraId="2583E9D3" w14:textId="3A6C94D0" w:rsidR="0050160B" w:rsidRPr="00022227" w:rsidRDefault="0050160B" w:rsidP="0050160B">
            <w:pPr>
              <w:spacing w:line="240" w:lineRule="exact"/>
              <w:ind w:leftChars="-49" w:left="-103" w:rightChars="-52" w:right="-109"/>
              <w:jc w:val="center"/>
              <w:rPr>
                <w:rFonts w:ascii="ＭＳ Ｐゴシック" w:eastAsia="ＭＳ Ｐゴシック" w:hAnsi="ＭＳ Ｐゴシック"/>
                <w:sz w:val="16"/>
                <w:szCs w:val="16"/>
                <w:lang w:eastAsia="zh-CN"/>
              </w:rPr>
            </w:pPr>
            <w:r w:rsidRPr="00022227">
              <w:rPr>
                <w:rFonts w:ascii="ＭＳ Ｐゴシック" w:eastAsia="ＭＳ Ｐゴシック" w:hAnsi="ＭＳ Ｐゴシック" w:hint="eastAsia"/>
                <w:sz w:val="16"/>
                <w:szCs w:val="16"/>
                <w:lang w:eastAsia="zh-CN"/>
              </w:rPr>
              <w:t>1</w:t>
            </w:r>
            <w:r w:rsidRPr="00022227">
              <w:rPr>
                <w:rFonts w:ascii="ＭＳ Ｐゴシック" w:eastAsia="ＭＳ Ｐゴシック" w:hAnsi="ＭＳ Ｐゴシック"/>
                <w:sz w:val="16"/>
                <w:szCs w:val="16"/>
                <w:lang w:eastAsia="zh-CN"/>
              </w:rPr>
              <w:t>.</w:t>
            </w:r>
            <w:r w:rsidRPr="00022227">
              <w:rPr>
                <w:rFonts w:ascii="ＭＳ Ｐゴシック" w:eastAsia="ＭＳ Ｐゴシック" w:hAnsi="ＭＳ Ｐゴシック" w:hint="eastAsia"/>
                <w:sz w:val="16"/>
                <w:szCs w:val="16"/>
                <w:lang w:eastAsia="zh-CN"/>
              </w:rPr>
              <w:t>一般廃棄物許可証</w:t>
            </w:r>
          </w:p>
          <w:p w14:paraId="5DFBDE90" w14:textId="49249A84" w:rsidR="00577D08" w:rsidRPr="00022227" w:rsidRDefault="0050160B" w:rsidP="0050160B">
            <w:pPr>
              <w:spacing w:line="240" w:lineRule="exact"/>
              <w:ind w:leftChars="17" w:left="36"/>
              <w:jc w:val="left"/>
              <w:rPr>
                <w:rFonts w:ascii="ＭＳ Ｐゴシック" w:eastAsia="ＭＳ Ｐゴシック" w:hAnsi="ＭＳ Ｐゴシック"/>
                <w:sz w:val="18"/>
                <w:szCs w:val="18"/>
                <w:lang w:eastAsia="zh-CN"/>
              </w:rPr>
            </w:pPr>
            <w:r w:rsidRPr="00022227">
              <w:rPr>
                <w:rFonts w:ascii="ＭＳ Ｐゴシック" w:eastAsia="ＭＳ Ｐゴシック" w:hAnsi="ＭＳ Ｐゴシック" w:hint="eastAsia"/>
                <w:sz w:val="16"/>
                <w:szCs w:val="16"/>
                <w:lang w:eastAsia="zh-CN"/>
              </w:rPr>
              <w:t>2.委任状　等</w:t>
            </w:r>
          </w:p>
        </w:tc>
        <w:tc>
          <w:tcPr>
            <w:tcW w:w="850" w:type="dxa"/>
            <w:shd w:val="clear" w:color="auto" w:fill="D9D9D9" w:themeFill="background1" w:themeFillShade="D9"/>
            <w:vAlign w:val="center"/>
          </w:tcPr>
          <w:p w14:paraId="2296113B" w14:textId="1227FCBC" w:rsidR="00577D08" w:rsidRPr="00022227" w:rsidRDefault="00577D08" w:rsidP="00577D08">
            <w:pPr>
              <w:jc w:val="center"/>
              <w:rPr>
                <w:rFonts w:ascii="ＭＳ Ｐゴシック" w:eastAsia="ＭＳ Ｐゴシック" w:hAnsi="ＭＳ Ｐゴシック"/>
                <w:color w:val="000000" w:themeColor="text1"/>
                <w:sz w:val="18"/>
                <w:szCs w:val="18"/>
              </w:rPr>
            </w:pPr>
            <w:r w:rsidRPr="00022227">
              <w:rPr>
                <w:rFonts w:ascii="ＭＳ Ｐゴシック" w:eastAsia="ＭＳ Ｐゴシック" w:hAnsi="ＭＳ Ｐゴシック" w:hint="eastAsia"/>
                <w:color w:val="000000" w:themeColor="text1"/>
                <w:sz w:val="18"/>
                <w:szCs w:val="18"/>
              </w:rPr>
              <w:t>３－７</w:t>
            </w:r>
          </w:p>
        </w:tc>
      </w:tr>
    </w:tbl>
    <w:p w14:paraId="00823A74" w14:textId="2E8C910D" w:rsidR="0040010D" w:rsidRPr="00022227" w:rsidRDefault="0040010D" w:rsidP="00CE6565">
      <w:pPr>
        <w:spacing w:line="200" w:lineRule="exact"/>
        <w:rPr>
          <w:rFonts w:ascii="ＭＳ Ｐゴシック" w:eastAsia="ＭＳ Ｐゴシック" w:hAnsi="ＭＳ Ｐゴシック"/>
        </w:rPr>
      </w:pPr>
    </w:p>
    <w:p w14:paraId="61A575E3" w14:textId="77777777" w:rsidR="00CE6565" w:rsidRPr="00022227" w:rsidRDefault="00CE6565" w:rsidP="0040010D">
      <w:pPr>
        <w:rPr>
          <w:rFonts w:ascii="ＭＳ Ｐゴシック" w:eastAsia="ＭＳ Ｐゴシック" w:hAnsi="ＭＳ Ｐゴシック"/>
        </w:rPr>
      </w:pPr>
    </w:p>
    <w:p w14:paraId="7A408ABF" w14:textId="0D4D290D" w:rsidR="00CF1683" w:rsidRPr="00022227" w:rsidRDefault="00CF1683" w:rsidP="00B84518">
      <w:pPr>
        <w:rPr>
          <w:rFonts w:ascii="ＭＳ Ｐゴシック" w:eastAsia="ＭＳ Ｐゴシック" w:hAnsi="ＭＳ Ｐゴシック"/>
        </w:rPr>
      </w:pPr>
      <w:r w:rsidRPr="00022227">
        <w:rPr>
          <w:rFonts w:ascii="ＭＳ Ｐゴシック" w:eastAsia="ＭＳ Ｐゴシック" w:hAnsi="ＭＳ Ｐゴシック" w:hint="eastAsia"/>
        </w:rPr>
        <w:t>【６．適切な個人情報の取扱い】</w:t>
      </w:r>
    </w:p>
    <w:tbl>
      <w:tblPr>
        <w:tblStyle w:val="a3"/>
        <w:tblW w:w="9776" w:type="dxa"/>
        <w:tblLook w:val="04A0" w:firstRow="1" w:lastRow="0" w:firstColumn="1" w:lastColumn="0" w:noHBand="0" w:noVBand="1"/>
      </w:tblPr>
      <w:tblGrid>
        <w:gridCol w:w="6086"/>
        <w:gridCol w:w="1134"/>
        <w:gridCol w:w="1706"/>
        <w:gridCol w:w="850"/>
      </w:tblGrid>
      <w:tr w:rsidR="00A10130" w:rsidRPr="00022227" w14:paraId="727BFA46" w14:textId="77777777" w:rsidTr="001076A0">
        <w:trPr>
          <w:trHeight w:val="438"/>
        </w:trPr>
        <w:tc>
          <w:tcPr>
            <w:tcW w:w="6086" w:type="dxa"/>
            <w:shd w:val="clear" w:color="auto" w:fill="D9D9D9" w:themeFill="background1" w:themeFillShade="D9"/>
            <w:vAlign w:val="center"/>
          </w:tcPr>
          <w:p w14:paraId="1917B95A" w14:textId="77777777"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3E2E5DD4" w14:textId="77777777" w:rsidR="00A10130" w:rsidRPr="00022227" w:rsidRDefault="00A10130" w:rsidP="00A10130">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13D26755" w14:textId="77777777" w:rsidR="00A10130" w:rsidRPr="00022227" w:rsidRDefault="00A10130" w:rsidP="00A10130">
            <w:pPr>
              <w:pStyle w:val="a9"/>
              <w:numPr>
                <w:ilvl w:val="0"/>
                <w:numId w:val="2"/>
              </w:numPr>
              <w:snapToGrid w:val="0"/>
              <w:spacing w:line="1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09D2EF24" w14:textId="77777777" w:rsidR="00A10130" w:rsidRPr="00022227" w:rsidRDefault="00A10130" w:rsidP="008A0064">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7C2CE196" w14:textId="7777777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07E8E289" w14:textId="77777777" w:rsidR="00A10130" w:rsidRPr="00022227" w:rsidRDefault="00A10130" w:rsidP="001076A0">
            <w:pPr>
              <w:snapToGrid w:val="0"/>
              <w:spacing w:line="160" w:lineRule="atLeast"/>
              <w:ind w:leftChars="-53" w:left="-111"/>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395E51FC" w14:textId="0C474630"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354B964F" w14:textId="77777777" w:rsidTr="0069579A">
        <w:trPr>
          <w:trHeight w:val="567"/>
        </w:trPr>
        <w:tc>
          <w:tcPr>
            <w:tcW w:w="6086" w:type="dxa"/>
            <w:shd w:val="clear" w:color="auto" w:fill="D9D9D9" w:themeFill="background1" w:themeFillShade="D9"/>
            <w:vAlign w:val="center"/>
          </w:tcPr>
          <w:p w14:paraId="22D82815" w14:textId="112101A2" w:rsidR="00577D08" w:rsidRPr="00022227" w:rsidRDefault="00577D08" w:rsidP="00577D08">
            <w:pPr>
              <w:snapToGrid w:val="0"/>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個人情報保護法を遵守しています。</w:t>
            </w:r>
          </w:p>
        </w:tc>
        <w:tc>
          <w:tcPr>
            <w:tcW w:w="1134" w:type="dxa"/>
            <w:vAlign w:val="center"/>
          </w:tcPr>
          <w:p w14:paraId="598665F9" w14:textId="7295D264"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1402F214"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500D9CF7"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00FD68C5" w14:textId="77777777" w:rsidTr="0069579A">
        <w:trPr>
          <w:trHeight w:val="567"/>
        </w:trPr>
        <w:tc>
          <w:tcPr>
            <w:tcW w:w="6086" w:type="dxa"/>
            <w:shd w:val="clear" w:color="auto" w:fill="D9D9D9" w:themeFill="background1" w:themeFillShade="D9"/>
            <w:vAlign w:val="center"/>
          </w:tcPr>
          <w:p w14:paraId="4C9BB1C3" w14:textId="39E02D67" w:rsidR="00577D08" w:rsidRPr="00022227" w:rsidRDefault="00577D08" w:rsidP="00577D08">
            <w:pPr>
              <w:snapToGrid w:val="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個人情報保護法について理解し、個人情報を適正に取扱います。</w:t>
            </w:r>
          </w:p>
        </w:tc>
        <w:tc>
          <w:tcPr>
            <w:tcW w:w="1134" w:type="dxa"/>
            <w:vAlign w:val="center"/>
          </w:tcPr>
          <w:p w14:paraId="0BFF5950" w14:textId="78B53691"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5E1212E0"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766AF9C8" w14:textId="77777777" w:rsidR="00577D08" w:rsidRPr="00022227" w:rsidRDefault="00577D08" w:rsidP="00577D08">
            <w:pPr>
              <w:jc w:val="center"/>
              <w:rPr>
                <w:rFonts w:ascii="ＭＳ Ｐゴシック" w:eastAsia="ＭＳ Ｐゴシック" w:hAnsi="ＭＳ Ｐゴシック"/>
                <w:sz w:val="18"/>
                <w:szCs w:val="18"/>
              </w:rPr>
            </w:pPr>
          </w:p>
        </w:tc>
      </w:tr>
    </w:tbl>
    <w:p w14:paraId="0F01C241" w14:textId="105AC6E6" w:rsidR="00CF1683" w:rsidRPr="00022227" w:rsidRDefault="00CF1683" w:rsidP="00CE6565">
      <w:pPr>
        <w:spacing w:line="200" w:lineRule="exact"/>
        <w:rPr>
          <w:rFonts w:ascii="ＭＳ Ｐゴシック" w:eastAsia="ＭＳ Ｐゴシック" w:hAnsi="ＭＳ Ｐゴシック"/>
        </w:rPr>
      </w:pPr>
    </w:p>
    <w:p w14:paraId="058D1391" w14:textId="10344306" w:rsidR="00CF1683" w:rsidRPr="00022227" w:rsidRDefault="00CF1683" w:rsidP="0040010D">
      <w:pPr>
        <w:rPr>
          <w:rFonts w:ascii="ＭＳ Ｐゴシック" w:eastAsia="ＭＳ Ｐゴシック" w:hAnsi="ＭＳ Ｐゴシック"/>
        </w:rPr>
      </w:pPr>
    </w:p>
    <w:p w14:paraId="3162FE4C" w14:textId="2D9BB3BD" w:rsidR="00CF1683" w:rsidRPr="00022227" w:rsidRDefault="00CF1683" w:rsidP="00B84518">
      <w:pPr>
        <w:rPr>
          <w:rFonts w:ascii="ＭＳ Ｐゴシック" w:eastAsia="ＭＳ Ｐゴシック" w:hAnsi="ＭＳ Ｐゴシック"/>
        </w:rPr>
      </w:pPr>
      <w:r w:rsidRPr="00022227">
        <w:rPr>
          <w:rFonts w:ascii="ＭＳ Ｐゴシック" w:eastAsia="ＭＳ Ｐゴシック" w:hAnsi="ＭＳ Ｐゴシック" w:hint="eastAsia"/>
        </w:rPr>
        <w:t>【７．認定の取消し等についての誓約】</w:t>
      </w:r>
    </w:p>
    <w:tbl>
      <w:tblPr>
        <w:tblStyle w:val="a3"/>
        <w:tblW w:w="9776" w:type="dxa"/>
        <w:tblLook w:val="04A0" w:firstRow="1" w:lastRow="0" w:firstColumn="1" w:lastColumn="0" w:noHBand="0" w:noVBand="1"/>
      </w:tblPr>
      <w:tblGrid>
        <w:gridCol w:w="6086"/>
        <w:gridCol w:w="1134"/>
        <w:gridCol w:w="1706"/>
        <w:gridCol w:w="850"/>
      </w:tblGrid>
      <w:tr w:rsidR="00A10130" w:rsidRPr="00022227" w14:paraId="5C4BE48E" w14:textId="77777777" w:rsidTr="001076A0">
        <w:trPr>
          <w:trHeight w:val="438"/>
        </w:trPr>
        <w:tc>
          <w:tcPr>
            <w:tcW w:w="6086" w:type="dxa"/>
            <w:shd w:val="clear" w:color="auto" w:fill="D9D9D9" w:themeFill="background1" w:themeFillShade="D9"/>
            <w:vAlign w:val="center"/>
          </w:tcPr>
          <w:p w14:paraId="3DC282A0" w14:textId="77777777" w:rsidR="00A10130" w:rsidRPr="00022227" w:rsidRDefault="00A10130" w:rsidP="00A10130">
            <w:pPr>
              <w:snapToGrid w:val="0"/>
              <w:spacing w:line="140" w:lineRule="atLeast"/>
              <w:ind w:left="280"/>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項　　　目</w:t>
            </w:r>
          </w:p>
        </w:tc>
        <w:tc>
          <w:tcPr>
            <w:tcW w:w="1134" w:type="dxa"/>
            <w:shd w:val="clear" w:color="auto" w:fill="D9D9D9" w:themeFill="background1" w:themeFillShade="D9"/>
            <w:vAlign w:val="center"/>
          </w:tcPr>
          <w:p w14:paraId="6A1A05DF" w14:textId="77777777" w:rsidR="00A10130" w:rsidRPr="00022227" w:rsidRDefault="00A10130" w:rsidP="00A10130">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誓約をする</w:t>
            </w:r>
          </w:p>
          <w:p w14:paraId="03601C60" w14:textId="77777777" w:rsidR="00A10130" w:rsidRPr="00022227" w:rsidRDefault="00A10130" w:rsidP="00A10130">
            <w:pPr>
              <w:pStyle w:val="a9"/>
              <w:numPr>
                <w:ilvl w:val="0"/>
                <w:numId w:val="2"/>
              </w:numPr>
              <w:snapToGrid w:val="0"/>
              <w:spacing w:line="140" w:lineRule="atLeast"/>
              <w:ind w:leftChars="0" w:left="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１．はい</w:t>
            </w:r>
          </w:p>
          <w:p w14:paraId="192D329E" w14:textId="77777777" w:rsidR="00A10130" w:rsidRPr="00022227" w:rsidRDefault="00A10130" w:rsidP="008A0064">
            <w:pPr>
              <w:snapToGrid w:val="0"/>
              <w:spacing w:line="140" w:lineRule="atLeast"/>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２．いいえ</w:t>
            </w:r>
          </w:p>
        </w:tc>
        <w:tc>
          <w:tcPr>
            <w:tcW w:w="1706" w:type="dxa"/>
            <w:shd w:val="clear" w:color="auto" w:fill="D9D9D9" w:themeFill="background1" w:themeFillShade="D9"/>
            <w:vAlign w:val="center"/>
          </w:tcPr>
          <w:p w14:paraId="75FBA386" w14:textId="77777777"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確認資料</w:t>
            </w:r>
          </w:p>
        </w:tc>
        <w:tc>
          <w:tcPr>
            <w:tcW w:w="850" w:type="dxa"/>
            <w:shd w:val="clear" w:color="auto" w:fill="D9D9D9" w:themeFill="background1" w:themeFillShade="D9"/>
            <w:vAlign w:val="center"/>
          </w:tcPr>
          <w:p w14:paraId="2E836C18" w14:textId="77777777" w:rsidR="00A10130" w:rsidRPr="00022227" w:rsidRDefault="00A10130" w:rsidP="001076A0">
            <w:pPr>
              <w:snapToGrid w:val="0"/>
              <w:spacing w:line="160" w:lineRule="atLeast"/>
              <w:ind w:leftChars="-53" w:left="-111"/>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添付資料</w:t>
            </w:r>
          </w:p>
          <w:p w14:paraId="637A0CDA" w14:textId="02D6AAD1" w:rsidR="00A10130" w:rsidRPr="00022227" w:rsidRDefault="00A10130" w:rsidP="00A10130">
            <w:pPr>
              <w:jc w:val="center"/>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Ｎｏ.</w:t>
            </w:r>
          </w:p>
        </w:tc>
      </w:tr>
      <w:tr w:rsidR="00577D08" w:rsidRPr="00022227" w14:paraId="10C22F18" w14:textId="77777777" w:rsidTr="001076A0">
        <w:trPr>
          <w:trHeight w:val="1134"/>
        </w:trPr>
        <w:tc>
          <w:tcPr>
            <w:tcW w:w="6086" w:type="dxa"/>
            <w:shd w:val="clear" w:color="auto" w:fill="D9D9D9" w:themeFill="background1" w:themeFillShade="D9"/>
            <w:vAlign w:val="center"/>
          </w:tcPr>
          <w:p w14:paraId="668C01DC" w14:textId="77F6CE5F"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１</w:t>
            </w:r>
            <w:r w:rsidRPr="00022227">
              <w:rPr>
                <w:rFonts w:ascii="ＭＳ Ｐゴシック" w:eastAsia="ＭＳ Ｐゴシック" w:hAnsi="ＭＳ Ｐゴシック" w:hint="eastAsia"/>
                <w:sz w:val="18"/>
                <w:szCs w:val="18"/>
              </w:rPr>
              <w:t>) 当店・当グループは、</w:t>
            </w:r>
            <w:r w:rsidR="001E7E3E" w:rsidRPr="00022227">
              <w:rPr>
                <w:rFonts w:ascii="ＭＳ Ｐゴシック" w:eastAsia="ＭＳ Ｐゴシック" w:hAnsi="ＭＳ Ｐゴシック" w:hint="eastAsia"/>
                <w:sz w:val="18"/>
                <w:szCs w:val="18"/>
              </w:rPr>
              <w:t>引越安心マーク</w:t>
            </w:r>
            <w:r w:rsidRPr="00022227">
              <w:rPr>
                <w:rFonts w:ascii="ＭＳ Ｐゴシック" w:eastAsia="ＭＳ Ｐゴシック" w:hAnsi="ＭＳ Ｐゴシック" w:hint="eastAsia"/>
                <w:sz w:val="18"/>
                <w:szCs w:val="18"/>
              </w:rPr>
              <w:t>事業者に認定された後、全日本トラック協会より認定基準への違反を通知された際はその事項を調査し速やかに改善に努めます。また、改善の結果を全日本トラック協会に報告します。</w:t>
            </w:r>
          </w:p>
        </w:tc>
        <w:tc>
          <w:tcPr>
            <w:tcW w:w="1134" w:type="dxa"/>
            <w:vAlign w:val="center"/>
          </w:tcPr>
          <w:p w14:paraId="243052CE" w14:textId="33B03985"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6CE5624E"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36F93064" w14:textId="77777777" w:rsidR="00577D08" w:rsidRPr="00022227" w:rsidRDefault="00577D08" w:rsidP="00577D08">
            <w:pPr>
              <w:jc w:val="center"/>
              <w:rPr>
                <w:rFonts w:ascii="ＭＳ Ｐゴシック" w:eastAsia="ＭＳ Ｐゴシック" w:hAnsi="ＭＳ Ｐゴシック"/>
                <w:sz w:val="18"/>
                <w:szCs w:val="18"/>
              </w:rPr>
            </w:pPr>
          </w:p>
        </w:tc>
      </w:tr>
      <w:tr w:rsidR="00577D08" w:rsidRPr="00022227" w14:paraId="0DEFFFA2" w14:textId="77777777" w:rsidTr="001076A0">
        <w:trPr>
          <w:trHeight w:val="1417"/>
        </w:trPr>
        <w:tc>
          <w:tcPr>
            <w:tcW w:w="6086" w:type="dxa"/>
            <w:shd w:val="clear" w:color="auto" w:fill="D9D9D9" w:themeFill="background1" w:themeFillShade="D9"/>
            <w:vAlign w:val="center"/>
          </w:tcPr>
          <w:p w14:paraId="04955921" w14:textId="4F85E5F1" w:rsidR="00577D08" w:rsidRPr="00022227" w:rsidRDefault="00577D08" w:rsidP="00577D08">
            <w:pPr>
              <w:adjustRightInd w:val="0"/>
              <w:snapToGrid w:val="0"/>
              <w:spacing w:line="260" w:lineRule="exact"/>
              <w:ind w:left="360" w:hangingChars="200" w:hanging="360"/>
              <w:rPr>
                <w:rFonts w:ascii="ＭＳ Ｐゴシック" w:eastAsia="ＭＳ Ｐゴシック" w:hAnsi="ＭＳ Ｐゴシック"/>
                <w:sz w:val="18"/>
                <w:szCs w:val="18"/>
              </w:rPr>
            </w:pPr>
            <w:r w:rsidRPr="00022227">
              <w:rPr>
                <w:rFonts w:ascii="ＭＳ Ｐゴシック" w:eastAsia="ＭＳ Ｐゴシック" w:hAnsi="ＭＳ Ｐゴシック" w:hint="eastAsia"/>
                <w:sz w:val="18"/>
                <w:szCs w:val="18"/>
              </w:rPr>
              <w:t>(</w:t>
            </w:r>
            <w:r w:rsidR="005927EA">
              <w:rPr>
                <w:rFonts w:ascii="ＭＳ Ｐゴシック" w:eastAsia="ＭＳ Ｐゴシック" w:hAnsi="ＭＳ Ｐゴシック" w:hint="eastAsia"/>
                <w:sz w:val="18"/>
                <w:szCs w:val="18"/>
              </w:rPr>
              <w:t>２</w:t>
            </w:r>
            <w:r w:rsidRPr="00022227">
              <w:rPr>
                <w:rFonts w:ascii="ＭＳ Ｐゴシック" w:eastAsia="ＭＳ Ｐゴシック" w:hAnsi="ＭＳ Ｐゴシック" w:hint="eastAsia"/>
                <w:sz w:val="18"/>
                <w:szCs w:val="18"/>
              </w:rPr>
              <w:t>) 当店・当グループは、(1)の違反通知を受けた後、１ヶ月を経過しても全日本トラック協会に報告を行わなかった場合</w:t>
            </w:r>
            <w:r w:rsidR="001C52D3" w:rsidRPr="00022227">
              <w:rPr>
                <w:rFonts w:ascii="ＭＳ Ｐゴシック" w:eastAsia="ＭＳ Ｐゴシック" w:hAnsi="ＭＳ Ｐゴシック" w:hint="eastAsia"/>
                <w:sz w:val="18"/>
                <w:szCs w:val="18"/>
              </w:rPr>
              <w:t>また</w:t>
            </w:r>
            <w:r w:rsidRPr="00022227">
              <w:rPr>
                <w:rFonts w:ascii="ＭＳ Ｐゴシック" w:eastAsia="ＭＳ Ｐゴシック" w:hAnsi="ＭＳ Ｐゴシック" w:hint="eastAsia"/>
                <w:sz w:val="18"/>
                <w:szCs w:val="18"/>
              </w:rPr>
              <w:t>は当制度に対する重大な違反若しくは制度の信用を損なうような行為を行った場合は、全日本トラック協会が当該引越サービス名称及び会社名・グループ名を公表し、認定を取消すことに対し異議を唱えません。</w:t>
            </w:r>
          </w:p>
        </w:tc>
        <w:tc>
          <w:tcPr>
            <w:tcW w:w="1134" w:type="dxa"/>
            <w:vAlign w:val="center"/>
          </w:tcPr>
          <w:p w14:paraId="7088FD4F" w14:textId="0A9B8447" w:rsidR="00577D08" w:rsidRPr="005602E5" w:rsidRDefault="00577D08" w:rsidP="00577D08">
            <w:pPr>
              <w:jc w:val="center"/>
              <w:rPr>
                <w:rFonts w:ascii="ＭＳ Ｐゴシック" w:eastAsia="ＭＳ Ｐゴシック" w:hAnsi="ＭＳ Ｐゴシック"/>
                <w:sz w:val="18"/>
                <w:szCs w:val="18"/>
              </w:rPr>
            </w:pPr>
          </w:p>
        </w:tc>
        <w:tc>
          <w:tcPr>
            <w:tcW w:w="1706" w:type="dxa"/>
            <w:shd w:val="clear" w:color="auto" w:fill="D9D9D9" w:themeFill="background1" w:themeFillShade="D9"/>
            <w:vAlign w:val="center"/>
          </w:tcPr>
          <w:p w14:paraId="526AB3FD" w14:textId="77777777" w:rsidR="00577D08" w:rsidRPr="00022227" w:rsidRDefault="00577D08" w:rsidP="00577D08">
            <w:pPr>
              <w:jc w:val="center"/>
              <w:rPr>
                <w:rFonts w:ascii="ＭＳ Ｐゴシック" w:eastAsia="ＭＳ Ｐゴシック" w:hAnsi="ＭＳ Ｐゴシック"/>
                <w:sz w:val="18"/>
                <w:szCs w:val="18"/>
              </w:rPr>
            </w:pPr>
          </w:p>
        </w:tc>
        <w:tc>
          <w:tcPr>
            <w:tcW w:w="850" w:type="dxa"/>
            <w:shd w:val="clear" w:color="auto" w:fill="D9D9D9" w:themeFill="background1" w:themeFillShade="D9"/>
            <w:vAlign w:val="center"/>
          </w:tcPr>
          <w:p w14:paraId="6287C727" w14:textId="77777777" w:rsidR="00577D08" w:rsidRPr="00022227" w:rsidRDefault="00577D08" w:rsidP="00577D08">
            <w:pPr>
              <w:jc w:val="center"/>
              <w:rPr>
                <w:rFonts w:ascii="ＭＳ Ｐゴシック" w:eastAsia="ＭＳ Ｐゴシック" w:hAnsi="ＭＳ Ｐゴシック"/>
                <w:sz w:val="18"/>
                <w:szCs w:val="18"/>
              </w:rPr>
            </w:pPr>
          </w:p>
        </w:tc>
      </w:tr>
    </w:tbl>
    <w:p w14:paraId="3FFBEA23" w14:textId="2BB001E8" w:rsidR="00CF1683" w:rsidRPr="00022227" w:rsidRDefault="005C1F8E" w:rsidP="008D2757">
      <w:pPr>
        <w:wordWrap w:val="0"/>
        <w:jc w:val="right"/>
        <w:rPr>
          <w:rFonts w:ascii="ＭＳ Ｐゴシック" w:eastAsia="ＭＳ Ｐゴシック" w:hAnsi="ＭＳ Ｐゴシック"/>
        </w:rPr>
      </w:pPr>
      <w:r w:rsidRPr="00022227">
        <w:rPr>
          <w:rFonts w:ascii="ＭＳ Ｐゴシック" w:eastAsia="ＭＳ Ｐゴシック" w:hAnsi="ＭＳ Ｐゴシック" w:hint="eastAsia"/>
        </w:rPr>
        <w:t>202</w:t>
      </w:r>
      <w:r w:rsidR="00651B6C">
        <w:rPr>
          <w:rFonts w:ascii="ＭＳ Ｐゴシック" w:eastAsia="ＭＳ Ｐゴシック" w:hAnsi="ＭＳ Ｐゴシック" w:hint="eastAsia"/>
        </w:rPr>
        <w:t>6</w:t>
      </w:r>
      <w:r w:rsidR="008D2757" w:rsidRPr="00022227">
        <w:rPr>
          <w:rFonts w:ascii="ＭＳ Ｐゴシック" w:eastAsia="ＭＳ Ｐゴシック" w:hAnsi="ＭＳ Ｐゴシック"/>
        </w:rPr>
        <w:t xml:space="preserve"> </w:t>
      </w:r>
    </w:p>
    <w:p w14:paraId="7AFC88A2" w14:textId="77777777" w:rsidR="008D2757" w:rsidRPr="00022227" w:rsidRDefault="008D2757" w:rsidP="008D2757">
      <w:pPr>
        <w:ind w:right="210"/>
        <w:rPr>
          <w:rFonts w:ascii="ＭＳ Ｐゴシック" w:eastAsia="ＭＳ Ｐゴシック" w:hAnsi="ＭＳ Ｐゴシック"/>
        </w:rPr>
      </w:pPr>
    </w:p>
    <w:p w14:paraId="10F44D3F" w14:textId="074419EB" w:rsidR="0011183F" w:rsidRPr="00022227" w:rsidRDefault="0011183F" w:rsidP="0040010D">
      <w:pPr>
        <w:rPr>
          <w:rFonts w:ascii="ＭＳ Ｐゴシック" w:eastAsia="ＭＳ Ｐゴシック" w:hAnsi="ＭＳ Ｐゴシック"/>
        </w:rPr>
      </w:pPr>
    </w:p>
    <w:p w14:paraId="5AA31068" w14:textId="3CB93CEC" w:rsidR="0011183F" w:rsidRPr="00022227" w:rsidRDefault="0011183F" w:rsidP="0040010D">
      <w:pPr>
        <w:rPr>
          <w:rFonts w:ascii="ＭＳ Ｐゴシック" w:eastAsia="ＭＳ Ｐゴシック" w:hAnsi="ＭＳ Ｐゴシック"/>
        </w:rPr>
      </w:pPr>
    </w:p>
    <w:p w14:paraId="29630D17" w14:textId="57F9FFA6" w:rsidR="0011183F" w:rsidRPr="00022227" w:rsidRDefault="0011183F" w:rsidP="0040010D">
      <w:pPr>
        <w:rPr>
          <w:rFonts w:ascii="ＭＳ Ｐゴシック" w:eastAsia="ＭＳ Ｐゴシック" w:hAnsi="ＭＳ Ｐゴシック"/>
        </w:rPr>
      </w:pPr>
    </w:p>
    <w:p w14:paraId="2CD16A68" w14:textId="78EBEF38" w:rsidR="0011183F" w:rsidRPr="00022227" w:rsidRDefault="0011183F" w:rsidP="0040010D">
      <w:pPr>
        <w:rPr>
          <w:rFonts w:ascii="ＭＳ Ｐゴシック" w:eastAsia="ＭＳ Ｐゴシック" w:hAnsi="ＭＳ Ｐゴシック"/>
        </w:rPr>
      </w:pPr>
    </w:p>
    <w:p w14:paraId="0E453693" w14:textId="104B695E" w:rsidR="0011183F" w:rsidRPr="00022227" w:rsidRDefault="0011183F" w:rsidP="0040010D">
      <w:pPr>
        <w:rPr>
          <w:rFonts w:ascii="ＭＳ Ｐゴシック" w:eastAsia="ＭＳ Ｐゴシック" w:hAnsi="ＭＳ Ｐゴシック"/>
        </w:rPr>
      </w:pPr>
    </w:p>
    <w:p w14:paraId="3815E4F6" w14:textId="3AFD727B" w:rsidR="0011183F" w:rsidRPr="00022227" w:rsidRDefault="0011183F" w:rsidP="0040010D">
      <w:pPr>
        <w:rPr>
          <w:rFonts w:ascii="ＭＳ Ｐゴシック" w:eastAsia="ＭＳ Ｐゴシック" w:hAnsi="ＭＳ Ｐゴシック"/>
        </w:rPr>
      </w:pPr>
    </w:p>
    <w:p w14:paraId="281DAC9B" w14:textId="15737A92" w:rsidR="0011183F" w:rsidRPr="00022227" w:rsidRDefault="0011183F" w:rsidP="0040010D">
      <w:pPr>
        <w:rPr>
          <w:rFonts w:ascii="ＭＳ Ｐゴシック" w:eastAsia="ＭＳ Ｐゴシック" w:hAnsi="ＭＳ Ｐゴシック"/>
        </w:rPr>
      </w:pPr>
    </w:p>
    <w:p w14:paraId="6B8481F1" w14:textId="5579FD73" w:rsidR="0011183F" w:rsidRPr="00022227" w:rsidRDefault="0011183F" w:rsidP="0040010D">
      <w:pPr>
        <w:rPr>
          <w:rFonts w:ascii="ＭＳ Ｐゴシック" w:eastAsia="ＭＳ Ｐゴシック" w:hAnsi="ＭＳ Ｐゴシック"/>
        </w:rPr>
      </w:pPr>
    </w:p>
    <w:p w14:paraId="43FD0B34" w14:textId="5DA3AF58" w:rsidR="0011183F" w:rsidRPr="00022227" w:rsidRDefault="0011183F" w:rsidP="0040010D">
      <w:pPr>
        <w:rPr>
          <w:rFonts w:ascii="ＭＳ Ｐゴシック" w:eastAsia="ＭＳ Ｐゴシック" w:hAnsi="ＭＳ Ｐゴシック"/>
        </w:rPr>
      </w:pPr>
    </w:p>
    <w:p w14:paraId="6B8A9A8F" w14:textId="3F5846C0" w:rsidR="0011183F" w:rsidRPr="00022227" w:rsidRDefault="0011183F" w:rsidP="0040010D">
      <w:pPr>
        <w:rPr>
          <w:rFonts w:ascii="ＭＳ Ｐゴシック" w:eastAsia="ＭＳ Ｐゴシック" w:hAnsi="ＭＳ Ｐゴシック"/>
        </w:rPr>
      </w:pPr>
    </w:p>
    <w:p w14:paraId="389F15AF" w14:textId="4A0F9D8F" w:rsidR="0011183F" w:rsidRPr="00022227" w:rsidRDefault="0011183F" w:rsidP="0040010D">
      <w:pPr>
        <w:rPr>
          <w:rFonts w:ascii="ＭＳ Ｐゴシック" w:eastAsia="ＭＳ Ｐゴシック" w:hAnsi="ＭＳ Ｐゴシック"/>
        </w:rPr>
      </w:pPr>
    </w:p>
    <w:p w14:paraId="0739AA8F" w14:textId="5DD8427F" w:rsidR="0011183F" w:rsidRPr="00022227" w:rsidRDefault="0011183F" w:rsidP="005C1F8E">
      <w:pPr>
        <w:jc w:val="left"/>
        <w:rPr>
          <w:rFonts w:ascii="ＭＳ Ｐゴシック" w:eastAsia="ＭＳ Ｐゴシック" w:hAnsi="ＭＳ Ｐゴシック"/>
        </w:rPr>
      </w:pPr>
      <w:r w:rsidRPr="00022227">
        <w:rPr>
          <w:rFonts w:ascii="ＭＳ Ｐゴシック" w:eastAsia="ＭＳ Ｐゴシック" w:hAnsi="ＭＳ Ｐゴシック" w:hint="eastAsia"/>
          <w:noProof/>
        </w:rPr>
        <mc:AlternateContent>
          <mc:Choice Requires="wps">
            <w:drawing>
              <wp:anchor distT="0" distB="0" distL="114300" distR="114300" simplePos="0" relativeHeight="251678720" behindDoc="0" locked="0" layoutInCell="1" allowOverlap="1" wp14:anchorId="5A8A65D5" wp14:editId="2F59623A">
                <wp:simplePos x="0" y="0"/>
                <wp:positionH relativeFrom="column">
                  <wp:posOffset>2971800</wp:posOffset>
                </wp:positionH>
                <wp:positionV relativeFrom="paragraph">
                  <wp:posOffset>732790</wp:posOffset>
                </wp:positionV>
                <wp:extent cx="695325" cy="371475"/>
                <wp:effectExtent l="0" t="0" r="0" b="0"/>
                <wp:wrapNone/>
                <wp:docPr id="10" name="四角形: 角を丸くする 10"/>
                <wp:cNvGraphicFramePr/>
                <a:graphic xmlns:a="http://schemas.openxmlformats.org/drawingml/2006/main">
                  <a:graphicData uri="http://schemas.microsoft.com/office/word/2010/wordprocessingShape">
                    <wps:wsp>
                      <wps:cNvSpPr/>
                      <wps:spPr>
                        <a:xfrm>
                          <a:off x="0" y="0"/>
                          <a:ext cx="695325" cy="371475"/>
                        </a:xfrm>
                        <a:prstGeom prst="roundRect">
                          <a:avLst/>
                        </a:prstGeom>
                        <a:noFill/>
                        <a:ln w="12700" cap="flat" cmpd="sng" algn="ctr">
                          <a:noFill/>
                          <a:prstDash val="solid"/>
                          <a:miter lim="800000"/>
                        </a:ln>
                        <a:effectLst/>
                      </wps:spPr>
                      <wps:txbx>
                        <w:txbxContent>
                          <w:p w14:paraId="4FD1E3D5" w14:textId="77777777" w:rsidR="0011183F" w:rsidRPr="004D78DB" w:rsidRDefault="0011183F" w:rsidP="0011183F">
                            <w:pPr>
                              <w:jc w:val="center"/>
                              <w:rPr>
                                <w:sz w:val="16"/>
                                <w:szCs w:val="16"/>
                              </w:rPr>
                            </w:pPr>
                            <w:r>
                              <w:rPr>
                                <w:color w:val="000000" w:themeColor="text1"/>
                                <w:sz w:val="20"/>
                                <w:szCs w:val="20"/>
                              </w:rPr>
                              <w:t>P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A65D5" id="四角形: 角を丸くする 10" o:spid="_x0000_s1032" style="position:absolute;margin-left:234pt;margin-top:57.7pt;width:54.7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" filled="f" stroked="f" strokeweight="1pt">
                <v:stroke joinstyle="miter"/>
                <v:textbox>
                  <w:txbxContent>
                    <w:p w14:paraId="4FD1E3D5" w14:textId="77777777" w:rsidR="0011183F" w:rsidRPr="004D78DB" w:rsidRDefault="0011183F" w:rsidP="0011183F">
                      <w:pPr>
                        <w:jc w:val="center"/>
                        <w:rPr>
                          <w:sz w:val="16"/>
                          <w:szCs w:val="16"/>
                        </w:rPr>
                      </w:pPr>
                      <w:r>
                        <w:rPr>
                          <w:color w:val="000000" w:themeColor="text1"/>
                          <w:sz w:val="20"/>
                          <w:szCs w:val="20"/>
                        </w:rPr>
                        <w:t>P 3/3</w:t>
                      </w:r>
                    </w:p>
                  </w:txbxContent>
                </v:textbox>
              </v:roundrect>
            </w:pict>
          </mc:Fallback>
        </mc:AlternateContent>
      </w:r>
    </w:p>
    <w:sectPr w:rsidR="0011183F" w:rsidRPr="00022227" w:rsidSect="00022227">
      <w:pgSz w:w="11906" w:h="16838"/>
      <w:pgMar w:top="567" w:right="1021" w:bottom="993" w:left="851" w:header="851" w:footer="992" w:gutter="227"/>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13D6" w14:textId="77777777" w:rsidR="002B07CC" w:rsidRDefault="002B07CC" w:rsidP="005E2D88">
      <w:r>
        <w:separator/>
      </w:r>
    </w:p>
  </w:endnote>
  <w:endnote w:type="continuationSeparator" w:id="0">
    <w:p w14:paraId="412D3297" w14:textId="77777777" w:rsidR="002B07CC" w:rsidRDefault="002B07CC" w:rsidP="005E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4361" w14:textId="77777777" w:rsidR="002B07CC" w:rsidRDefault="002B07CC" w:rsidP="005E2D88">
      <w:r>
        <w:separator/>
      </w:r>
    </w:p>
  </w:footnote>
  <w:footnote w:type="continuationSeparator" w:id="0">
    <w:p w14:paraId="608A939E" w14:textId="77777777" w:rsidR="002B07CC" w:rsidRDefault="002B07CC" w:rsidP="005E2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B79C9"/>
    <w:multiLevelType w:val="hybridMultilevel"/>
    <w:tmpl w:val="FEBE70AA"/>
    <w:lvl w:ilvl="0" w:tplc="290614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E84A44"/>
    <w:multiLevelType w:val="hybridMultilevel"/>
    <w:tmpl w:val="7BE463E4"/>
    <w:lvl w:ilvl="0" w:tplc="E47863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6B605A"/>
    <w:multiLevelType w:val="hybridMultilevel"/>
    <w:tmpl w:val="6D68B892"/>
    <w:lvl w:ilvl="0" w:tplc="5C721AA4">
      <w:numFmt w:val="bullet"/>
      <w:lvlText w:val="●"/>
      <w:lvlJc w:val="left"/>
      <w:pPr>
        <w:ind w:left="360" w:hanging="360"/>
      </w:pPr>
      <w:rPr>
        <w:rFonts w:ascii="游明朝" w:eastAsia="游明朝" w:hAnsi="游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AE05F2"/>
    <w:multiLevelType w:val="hybridMultilevel"/>
    <w:tmpl w:val="0E9A88D0"/>
    <w:lvl w:ilvl="0" w:tplc="4FA25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C1E4D"/>
    <w:multiLevelType w:val="hybridMultilevel"/>
    <w:tmpl w:val="A56800EA"/>
    <w:lvl w:ilvl="0" w:tplc="30B26316">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7F1A59F7"/>
    <w:multiLevelType w:val="hybridMultilevel"/>
    <w:tmpl w:val="9F60B470"/>
    <w:lvl w:ilvl="0" w:tplc="C33C7930">
      <w:start w:val="1"/>
      <w:numFmt w:val="decimalFullWidth"/>
      <w:lvlText w:val="注%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937765">
    <w:abstractNumId w:val="5"/>
  </w:num>
  <w:num w:numId="2" w16cid:durableId="2019459028">
    <w:abstractNumId w:val="1"/>
  </w:num>
  <w:num w:numId="3" w16cid:durableId="288752831">
    <w:abstractNumId w:val="3"/>
  </w:num>
  <w:num w:numId="4" w16cid:durableId="239218162">
    <w:abstractNumId w:val="4"/>
  </w:num>
  <w:num w:numId="5" w16cid:durableId="151484093">
    <w:abstractNumId w:val="0"/>
  </w:num>
  <w:num w:numId="6" w16cid:durableId="400911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27"/>
    <w:rsid w:val="00011440"/>
    <w:rsid w:val="00013169"/>
    <w:rsid w:val="00013409"/>
    <w:rsid w:val="000218DB"/>
    <w:rsid w:val="00022227"/>
    <w:rsid w:val="00041F2B"/>
    <w:rsid w:val="000557CF"/>
    <w:rsid w:val="000647FE"/>
    <w:rsid w:val="00073BCF"/>
    <w:rsid w:val="00083D88"/>
    <w:rsid w:val="00096245"/>
    <w:rsid w:val="000A442C"/>
    <w:rsid w:val="000C27CB"/>
    <w:rsid w:val="000C287F"/>
    <w:rsid w:val="000C7BDB"/>
    <w:rsid w:val="000D1FDA"/>
    <w:rsid w:val="001076A0"/>
    <w:rsid w:val="0011183F"/>
    <w:rsid w:val="0013016B"/>
    <w:rsid w:val="00154A5A"/>
    <w:rsid w:val="00157A61"/>
    <w:rsid w:val="00160CF5"/>
    <w:rsid w:val="001623B1"/>
    <w:rsid w:val="001861C8"/>
    <w:rsid w:val="001B2463"/>
    <w:rsid w:val="001B7B03"/>
    <w:rsid w:val="001C52D3"/>
    <w:rsid w:val="001E7E3E"/>
    <w:rsid w:val="0020405C"/>
    <w:rsid w:val="00211CF1"/>
    <w:rsid w:val="00215E68"/>
    <w:rsid w:val="002249A6"/>
    <w:rsid w:val="002667D8"/>
    <w:rsid w:val="00292509"/>
    <w:rsid w:val="002B07CC"/>
    <w:rsid w:val="002B3A51"/>
    <w:rsid w:val="002E4776"/>
    <w:rsid w:val="00301327"/>
    <w:rsid w:val="0031081A"/>
    <w:rsid w:val="003315C5"/>
    <w:rsid w:val="003341CC"/>
    <w:rsid w:val="00350399"/>
    <w:rsid w:val="00351A49"/>
    <w:rsid w:val="00367AF7"/>
    <w:rsid w:val="003725BF"/>
    <w:rsid w:val="00373954"/>
    <w:rsid w:val="003A1F0A"/>
    <w:rsid w:val="003B3F2C"/>
    <w:rsid w:val="003B6C1A"/>
    <w:rsid w:val="003F704E"/>
    <w:rsid w:val="0040010D"/>
    <w:rsid w:val="0041111F"/>
    <w:rsid w:val="00461757"/>
    <w:rsid w:val="00474EC1"/>
    <w:rsid w:val="00477E42"/>
    <w:rsid w:val="00487709"/>
    <w:rsid w:val="004A126D"/>
    <w:rsid w:val="004E075E"/>
    <w:rsid w:val="0050160B"/>
    <w:rsid w:val="00511642"/>
    <w:rsid w:val="00534F91"/>
    <w:rsid w:val="00546CC9"/>
    <w:rsid w:val="005602E5"/>
    <w:rsid w:val="005604BD"/>
    <w:rsid w:val="0056093A"/>
    <w:rsid w:val="00570233"/>
    <w:rsid w:val="00571D33"/>
    <w:rsid w:val="00577D08"/>
    <w:rsid w:val="005927EA"/>
    <w:rsid w:val="005C1F8E"/>
    <w:rsid w:val="005D2568"/>
    <w:rsid w:val="005E2D88"/>
    <w:rsid w:val="005E71E9"/>
    <w:rsid w:val="00651B6C"/>
    <w:rsid w:val="00672617"/>
    <w:rsid w:val="006746D6"/>
    <w:rsid w:val="00675052"/>
    <w:rsid w:val="00680E4F"/>
    <w:rsid w:val="00690FE1"/>
    <w:rsid w:val="0069579A"/>
    <w:rsid w:val="006A6E5B"/>
    <w:rsid w:val="006A70DF"/>
    <w:rsid w:val="007032CC"/>
    <w:rsid w:val="0071262A"/>
    <w:rsid w:val="0076127E"/>
    <w:rsid w:val="00772C27"/>
    <w:rsid w:val="007977F3"/>
    <w:rsid w:val="007A1D74"/>
    <w:rsid w:val="007A1E11"/>
    <w:rsid w:val="007A7C73"/>
    <w:rsid w:val="007C5C29"/>
    <w:rsid w:val="007D604F"/>
    <w:rsid w:val="008374DB"/>
    <w:rsid w:val="008525B1"/>
    <w:rsid w:val="00852CD9"/>
    <w:rsid w:val="00861FAB"/>
    <w:rsid w:val="008703E9"/>
    <w:rsid w:val="0087429B"/>
    <w:rsid w:val="00874984"/>
    <w:rsid w:val="008A0064"/>
    <w:rsid w:val="008D2757"/>
    <w:rsid w:val="009109CC"/>
    <w:rsid w:val="00911AFA"/>
    <w:rsid w:val="0096438D"/>
    <w:rsid w:val="009D42A8"/>
    <w:rsid w:val="009F05E1"/>
    <w:rsid w:val="009F7585"/>
    <w:rsid w:val="00A10130"/>
    <w:rsid w:val="00A23BD0"/>
    <w:rsid w:val="00A32C40"/>
    <w:rsid w:val="00A35E3D"/>
    <w:rsid w:val="00A52B2E"/>
    <w:rsid w:val="00A847A5"/>
    <w:rsid w:val="00AB29A3"/>
    <w:rsid w:val="00AC0DB9"/>
    <w:rsid w:val="00AE0B9A"/>
    <w:rsid w:val="00AF3B37"/>
    <w:rsid w:val="00AF7AD7"/>
    <w:rsid w:val="00B00504"/>
    <w:rsid w:val="00B07C57"/>
    <w:rsid w:val="00B25042"/>
    <w:rsid w:val="00B41DCE"/>
    <w:rsid w:val="00B42315"/>
    <w:rsid w:val="00B84518"/>
    <w:rsid w:val="00BB356C"/>
    <w:rsid w:val="00BE0AEE"/>
    <w:rsid w:val="00BE2658"/>
    <w:rsid w:val="00BE41B0"/>
    <w:rsid w:val="00BE7E5E"/>
    <w:rsid w:val="00C106DC"/>
    <w:rsid w:val="00C167B9"/>
    <w:rsid w:val="00C736E0"/>
    <w:rsid w:val="00C73D17"/>
    <w:rsid w:val="00C749E4"/>
    <w:rsid w:val="00C756A3"/>
    <w:rsid w:val="00C91963"/>
    <w:rsid w:val="00CD190E"/>
    <w:rsid w:val="00CE533B"/>
    <w:rsid w:val="00CE6565"/>
    <w:rsid w:val="00CF01E2"/>
    <w:rsid w:val="00CF1683"/>
    <w:rsid w:val="00CF2445"/>
    <w:rsid w:val="00D10A7A"/>
    <w:rsid w:val="00D24750"/>
    <w:rsid w:val="00D418FA"/>
    <w:rsid w:val="00D54FEF"/>
    <w:rsid w:val="00D70F80"/>
    <w:rsid w:val="00D77920"/>
    <w:rsid w:val="00D80C7F"/>
    <w:rsid w:val="00D91DDE"/>
    <w:rsid w:val="00D94892"/>
    <w:rsid w:val="00DC053D"/>
    <w:rsid w:val="00DE0133"/>
    <w:rsid w:val="00DE78A3"/>
    <w:rsid w:val="00E10654"/>
    <w:rsid w:val="00E140D8"/>
    <w:rsid w:val="00E2051F"/>
    <w:rsid w:val="00E73E2F"/>
    <w:rsid w:val="00E74793"/>
    <w:rsid w:val="00EA0337"/>
    <w:rsid w:val="00EA3B77"/>
    <w:rsid w:val="00EC6B57"/>
    <w:rsid w:val="00EE0BA8"/>
    <w:rsid w:val="00F26DC1"/>
    <w:rsid w:val="00F342EE"/>
    <w:rsid w:val="00F5304D"/>
    <w:rsid w:val="00F5795A"/>
    <w:rsid w:val="00FD203C"/>
    <w:rsid w:val="00FE0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AD9526"/>
  <w15:chartTrackingRefBased/>
  <w15:docId w15:val="{6E03C99D-0850-41FD-8D9E-D6428D53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5116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5E2D88"/>
    <w:pPr>
      <w:tabs>
        <w:tab w:val="center" w:pos="4252"/>
        <w:tab w:val="right" w:pos="8504"/>
      </w:tabs>
      <w:snapToGrid w:val="0"/>
    </w:pPr>
  </w:style>
  <w:style w:type="character" w:customStyle="1" w:styleId="a6">
    <w:name w:val="ヘッダー (文字)"/>
    <w:basedOn w:val="a0"/>
    <w:link w:val="a5"/>
    <w:uiPriority w:val="99"/>
    <w:rsid w:val="005E2D88"/>
  </w:style>
  <w:style w:type="paragraph" w:styleId="a7">
    <w:name w:val="footer"/>
    <w:basedOn w:val="a"/>
    <w:link w:val="a8"/>
    <w:uiPriority w:val="99"/>
    <w:unhideWhenUsed/>
    <w:rsid w:val="005E2D88"/>
    <w:pPr>
      <w:tabs>
        <w:tab w:val="center" w:pos="4252"/>
        <w:tab w:val="right" w:pos="8504"/>
      </w:tabs>
      <w:snapToGrid w:val="0"/>
    </w:pPr>
  </w:style>
  <w:style w:type="character" w:customStyle="1" w:styleId="a8">
    <w:name w:val="フッター (文字)"/>
    <w:basedOn w:val="a0"/>
    <w:link w:val="a7"/>
    <w:uiPriority w:val="99"/>
    <w:rsid w:val="005E2D88"/>
  </w:style>
  <w:style w:type="paragraph" w:styleId="a9">
    <w:name w:val="List Paragraph"/>
    <w:basedOn w:val="a"/>
    <w:uiPriority w:val="34"/>
    <w:qFormat/>
    <w:rsid w:val="009F05E1"/>
    <w:pPr>
      <w:ind w:leftChars="400" w:left="840"/>
    </w:pPr>
  </w:style>
  <w:style w:type="paragraph" w:styleId="aa">
    <w:name w:val="Balloon Text"/>
    <w:basedOn w:val="a"/>
    <w:link w:val="ab"/>
    <w:uiPriority w:val="99"/>
    <w:semiHidden/>
    <w:unhideWhenUsed/>
    <w:rsid w:val="00AF7A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F7A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7A3A-DF84-4319-8CD1-B4979A88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清子</dc:creator>
  <cp:keywords/>
  <dc:description/>
  <cp:lastModifiedBy>寛美 布施</cp:lastModifiedBy>
  <cp:revision>2</cp:revision>
  <cp:lastPrinted>2024-02-28T00:14:00Z</cp:lastPrinted>
  <dcterms:created xsi:type="dcterms:W3CDTF">2026-03-06T04:35:00Z</dcterms:created>
  <dcterms:modified xsi:type="dcterms:W3CDTF">2026-03-06T04:35:00Z</dcterms:modified>
</cp:coreProperties>
</file>