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0507EE65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3025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6A9C6B39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3025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198838B6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3025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18847" w14:textId="77777777" w:rsidR="00B1112B" w:rsidRDefault="00B1112B" w:rsidP="00F301CC">
      <w:r>
        <w:separator/>
      </w:r>
    </w:p>
  </w:endnote>
  <w:endnote w:type="continuationSeparator" w:id="0">
    <w:p w14:paraId="6237030E" w14:textId="77777777" w:rsidR="00B1112B" w:rsidRDefault="00B1112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2DF18" w14:textId="77777777" w:rsidR="00B1112B" w:rsidRDefault="00B1112B" w:rsidP="00F301CC">
      <w:r>
        <w:separator/>
      </w:r>
    </w:p>
  </w:footnote>
  <w:footnote w:type="continuationSeparator" w:id="0">
    <w:p w14:paraId="27040F5E" w14:textId="77777777" w:rsidR="00B1112B" w:rsidRDefault="00B1112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0258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112B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842D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642F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2025-01-15T07:43:00Z</dcterms:modified>
  <cp:contentStatus/>
</cp:coreProperties>
</file>